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</w:t>
      </w:r>
    </w:p>
    <w:p>
      <w:pPr>
        <w:spacing w:line="300" w:lineRule="auto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</w:rPr>
        <w:t>诚信承诺书</w:t>
      </w:r>
    </w:p>
    <w:bookmarkEnd w:id="0"/>
    <w:p>
      <w:pPr>
        <w:spacing w:line="300" w:lineRule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我已仔细阅读《芜湖县总医院公开招聘编外专业技术人员公告》内容及相关注意事项，对照自身情况，符合报考条件。我郑重承诺如下：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所填写（提供）的个人基本情况、学历、专业等各类报考信息均真实有效。本人自觉遵守招聘的各项规定，诚实守信，严守纪律，认真履行报考人员的义务。如果录取后服从安排，同意调剂到县总医院内各院区各岗位工作，否则放弃录取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如因不符合招聘条件在招聘过程中被取消资格，后果由报考人员本人承担。如有伪造、变造、冒用有关证件、材料骗取考试资格的，恶意报名干扰正常报名秩序的，一经发现，接受取消本次招聘资格，并按国家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本人14天内未曾出现过发热、咳嗽、腹泻等症状，安康码为绿码，没有新冠肺炎确诊和疑似患者接解史，14天内没有去过国内、境外中高风险地区。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center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center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center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righ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00" w:firstLineChars="200"/>
        <w:jc w:val="center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2020年   月 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D5CF8"/>
    <w:rsid w:val="606D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2020-08-28T09:57:00Z</dcterms:created>
  <dc:creator>慕斯</dc:creator>
  <cp:lastModifiedBy>慕斯</cp:lastModifiedBy>
  <dcterms:modified xsi:type="dcterms:W3CDTF">2020-08-28T09:57:41Z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