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2F" w:rsidRPr="001C032F" w:rsidRDefault="001C032F" w:rsidP="001C032F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454545"/>
          <w:kern w:val="0"/>
          <w:sz w:val="19"/>
          <w:szCs w:val="19"/>
        </w:rPr>
      </w:pPr>
      <w:r w:rsidRPr="001C032F">
        <w:rPr>
          <w:rFonts w:ascii="微软雅黑" w:eastAsia="微软雅黑" w:hAnsi="微软雅黑" w:cs="宋体" w:hint="eastAsia"/>
          <w:b/>
          <w:bCs/>
          <w:color w:val="454545"/>
          <w:kern w:val="0"/>
          <w:sz w:val="19"/>
          <w:szCs w:val="19"/>
        </w:rPr>
        <w:t>2020年利辛县公开招聘疾病预防控制中心专业技术人员岗位表</w:t>
      </w:r>
    </w:p>
    <w:p w:rsidR="001C032F" w:rsidRPr="001C032F" w:rsidRDefault="001C032F" w:rsidP="001C032F">
      <w:pPr>
        <w:widowControl/>
        <w:shd w:val="clear" w:color="auto" w:fill="FFFFFF"/>
        <w:ind w:firstLine="640"/>
        <w:jc w:val="left"/>
        <w:rPr>
          <w:rFonts w:ascii="微软雅黑" w:eastAsia="微软雅黑" w:hAnsi="微软雅黑" w:cs="宋体" w:hint="eastAsia"/>
          <w:color w:val="454545"/>
          <w:kern w:val="0"/>
          <w:sz w:val="19"/>
          <w:szCs w:val="19"/>
        </w:rPr>
      </w:pPr>
      <w:r w:rsidRPr="001C032F">
        <w:rPr>
          <w:rFonts w:ascii="微软雅黑" w:eastAsia="微软雅黑" w:hAnsi="微软雅黑" w:cs="宋体" w:hint="eastAsia"/>
          <w:color w:val="454545"/>
          <w:kern w:val="0"/>
          <w:sz w:val="19"/>
          <w:szCs w:val="19"/>
        </w:rPr>
        <w:t> </w:t>
      </w:r>
    </w:p>
    <w:tbl>
      <w:tblPr>
        <w:tblW w:w="14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8"/>
        <w:gridCol w:w="1116"/>
        <w:gridCol w:w="708"/>
        <w:gridCol w:w="738"/>
        <w:gridCol w:w="2516"/>
        <w:gridCol w:w="994"/>
        <w:gridCol w:w="844"/>
        <w:gridCol w:w="994"/>
        <w:gridCol w:w="994"/>
        <w:gridCol w:w="1115"/>
        <w:gridCol w:w="1130"/>
        <w:gridCol w:w="994"/>
        <w:gridCol w:w="1145"/>
        <w:gridCol w:w="708"/>
        <w:gridCol w:w="20"/>
      </w:tblGrid>
      <w:tr w:rsidR="001C032F" w:rsidRPr="001C032F" w:rsidTr="001C032F">
        <w:tc>
          <w:tcPr>
            <w:tcW w:w="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新宋体" w:eastAsia="新宋体" w:hAnsi="新宋体" w:cs="宋体" w:hint="eastAsia"/>
                <w:b/>
                <w:bCs/>
                <w:color w:val="454545"/>
                <w:kern w:val="0"/>
                <w:szCs w:val="21"/>
              </w:rPr>
              <w:t>序号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新宋体" w:eastAsia="新宋体" w:hAnsi="新宋体" w:cs="宋体" w:hint="eastAsia"/>
                <w:b/>
                <w:bCs/>
                <w:color w:val="454545"/>
                <w:kern w:val="0"/>
                <w:szCs w:val="21"/>
              </w:rPr>
              <w:t>岗位名称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新宋体" w:eastAsia="新宋体" w:hAnsi="新宋体" w:cs="宋体" w:hint="eastAsia"/>
                <w:b/>
                <w:bCs/>
                <w:color w:val="454545"/>
                <w:kern w:val="0"/>
                <w:szCs w:val="21"/>
              </w:rPr>
              <w:t>招聘人数</w:t>
            </w:r>
          </w:p>
        </w:tc>
        <w:tc>
          <w:tcPr>
            <w:tcW w:w="5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新宋体" w:eastAsia="新宋体" w:hAnsi="新宋体" w:cs="宋体" w:hint="eastAsia"/>
                <w:b/>
                <w:bCs/>
                <w:color w:val="454545"/>
                <w:kern w:val="0"/>
                <w:szCs w:val="21"/>
              </w:rPr>
              <w:t>岗位代码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新宋体" w:eastAsia="新宋体" w:hAnsi="新宋体" w:cs="宋体" w:hint="eastAsia"/>
                <w:b/>
                <w:bCs/>
                <w:color w:val="454545"/>
                <w:kern w:val="0"/>
                <w:szCs w:val="21"/>
              </w:rPr>
              <w:t>专业要求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新宋体" w:eastAsia="新宋体" w:hAnsi="新宋体" w:cs="宋体" w:hint="eastAsia"/>
                <w:b/>
                <w:bCs/>
                <w:color w:val="454545"/>
                <w:kern w:val="0"/>
                <w:szCs w:val="21"/>
              </w:rPr>
              <w:t>学历</w:t>
            </w:r>
          </w:p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新宋体" w:eastAsia="新宋体" w:hAnsi="新宋体" w:cs="宋体" w:hint="eastAsia"/>
                <w:b/>
                <w:bCs/>
                <w:color w:val="454545"/>
                <w:kern w:val="0"/>
                <w:szCs w:val="21"/>
              </w:rPr>
              <w:t>要求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新宋体" w:eastAsia="新宋体" w:hAnsi="新宋体" w:cs="宋体" w:hint="eastAsia"/>
                <w:b/>
                <w:bCs/>
                <w:color w:val="454545"/>
                <w:kern w:val="0"/>
                <w:szCs w:val="21"/>
              </w:rPr>
              <w:t>学位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新宋体" w:eastAsia="新宋体" w:hAnsi="新宋体" w:cs="宋体" w:hint="eastAsia"/>
                <w:b/>
                <w:bCs/>
                <w:color w:val="454545"/>
                <w:kern w:val="0"/>
                <w:szCs w:val="21"/>
              </w:rPr>
              <w:t>是否高校毕业生计划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新宋体" w:eastAsia="新宋体" w:hAnsi="新宋体" w:cs="宋体" w:hint="eastAsia"/>
                <w:b/>
                <w:bCs/>
                <w:color w:val="454545"/>
                <w:kern w:val="0"/>
                <w:szCs w:val="21"/>
              </w:rPr>
              <w:t>年龄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新宋体" w:eastAsia="新宋体" w:hAnsi="新宋体" w:cs="宋体" w:hint="eastAsia"/>
                <w:b/>
                <w:bCs/>
                <w:color w:val="454545"/>
                <w:kern w:val="0"/>
                <w:szCs w:val="21"/>
              </w:rPr>
              <w:t>考试科目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新宋体" w:eastAsia="新宋体" w:hAnsi="新宋体" w:cs="宋体" w:hint="eastAsia"/>
                <w:b/>
                <w:bCs/>
                <w:color w:val="454545"/>
                <w:kern w:val="0"/>
                <w:szCs w:val="21"/>
              </w:rPr>
              <w:t>性别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新宋体" w:eastAsia="新宋体" w:hAnsi="新宋体" w:cs="宋体" w:hint="eastAsia"/>
                <w:b/>
                <w:bCs/>
                <w:color w:val="454545"/>
                <w:kern w:val="0"/>
                <w:szCs w:val="21"/>
              </w:rPr>
              <w:t>备注</w:t>
            </w:r>
          </w:p>
        </w:tc>
      </w:tr>
      <w:tr w:rsidR="001C032F" w:rsidRPr="001C032F" w:rsidTr="001C032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新宋体" w:eastAsia="新宋体" w:hAnsi="新宋体" w:cs="宋体" w:hint="eastAsia"/>
                <w:b/>
                <w:bCs/>
                <w:color w:val="454545"/>
                <w:kern w:val="0"/>
                <w:szCs w:val="21"/>
              </w:rPr>
              <w:t>公共科目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新宋体" w:eastAsia="新宋体" w:hAnsi="新宋体" w:cs="宋体" w:hint="eastAsia"/>
                <w:b/>
                <w:bCs/>
                <w:color w:val="454545"/>
                <w:kern w:val="0"/>
                <w:szCs w:val="21"/>
              </w:rPr>
              <w:t>专业科目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新宋体" w:eastAsia="新宋体" w:hAnsi="新宋体" w:cs="宋体" w:hint="eastAsia"/>
                <w:b/>
                <w:bCs/>
                <w:color w:val="454545"/>
                <w:kern w:val="0"/>
                <w:szCs w:val="2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9"/>
                <w:szCs w:val="19"/>
              </w:rPr>
            </w:pPr>
          </w:p>
        </w:tc>
      </w:tr>
      <w:tr w:rsidR="001C032F" w:rsidRPr="001C032F" w:rsidTr="001C032F"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1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卫生检验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2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2001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卫生检验与检疫技术、医学检验技术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大专及以上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无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否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35周岁以下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公共基础知识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卫生检验专业知识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不限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 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新宋体" w:eastAsia="新宋体" w:hAnsi="新宋体" w:cs="宋体" w:hint="eastAsia"/>
                <w:color w:val="454545"/>
                <w:kern w:val="0"/>
                <w:szCs w:val="21"/>
              </w:rPr>
              <w:t>研究</w:t>
            </w:r>
          </w:p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新宋体" w:eastAsia="新宋体" w:hAnsi="新宋体" w:cs="宋体" w:hint="eastAsia"/>
                <w:color w:val="454545"/>
                <w:kern w:val="0"/>
                <w:szCs w:val="21"/>
              </w:rPr>
              <w:t>生报</w:t>
            </w:r>
          </w:p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新宋体" w:eastAsia="新宋体" w:hAnsi="新宋体" w:cs="宋体" w:hint="eastAsia"/>
                <w:color w:val="454545"/>
                <w:kern w:val="0"/>
                <w:szCs w:val="21"/>
              </w:rPr>
              <w:t>考相</w:t>
            </w:r>
          </w:p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新宋体" w:eastAsia="新宋体" w:hAnsi="新宋体" w:cs="宋体" w:hint="eastAsia"/>
                <w:color w:val="454545"/>
                <w:kern w:val="0"/>
                <w:szCs w:val="21"/>
              </w:rPr>
              <w:t>关专</w:t>
            </w:r>
          </w:p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新宋体" w:eastAsia="新宋体" w:hAnsi="新宋体" w:cs="宋体" w:hint="eastAsia"/>
                <w:color w:val="454545"/>
                <w:kern w:val="0"/>
                <w:szCs w:val="21"/>
              </w:rPr>
              <w:t>业从</w:t>
            </w:r>
          </w:p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新宋体" w:eastAsia="新宋体" w:hAnsi="新宋体" w:cs="宋体" w:hint="eastAsia"/>
                <w:color w:val="454545"/>
                <w:kern w:val="0"/>
                <w:szCs w:val="21"/>
              </w:rPr>
              <w:t>宽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9"/>
                <w:szCs w:val="19"/>
              </w:rPr>
            </w:pPr>
          </w:p>
        </w:tc>
      </w:tr>
      <w:tr w:rsidR="001C032F" w:rsidRPr="001C032F" w:rsidTr="001C032F"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2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卫生检验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2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2002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卫生检验与检疫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本科及以上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学士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是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35周岁以下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公共基础知识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卫生检验</w:t>
            </w:r>
          </w:p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专业知识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不限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b/>
                <w:bCs/>
                <w:color w:val="454545"/>
                <w:kern w:val="0"/>
                <w:szCs w:val="21"/>
              </w:rPr>
              <w:t> </w:t>
            </w:r>
          </w:p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b/>
                <w:bCs/>
                <w:color w:val="454545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9"/>
                <w:szCs w:val="19"/>
              </w:rPr>
            </w:pPr>
          </w:p>
        </w:tc>
      </w:tr>
      <w:tr w:rsidR="001C032F" w:rsidRPr="001C032F" w:rsidTr="001C032F"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3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化学检验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1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2003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化学、应用化学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本科及以上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学士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是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35周岁以下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公共基础知识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化学专业知识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不限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b/>
                <w:bCs/>
                <w:color w:val="454545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9"/>
                <w:szCs w:val="19"/>
              </w:rPr>
            </w:pPr>
          </w:p>
        </w:tc>
      </w:tr>
      <w:tr w:rsidR="001C032F" w:rsidRPr="001C032F" w:rsidTr="001C032F"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4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公共卫生与预防医学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4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2004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预防医学、公共卫生管理、卫生信息管理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大专及以上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无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否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35周岁以下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公共基础知识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ind w:left="-94"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公共卫生与预防医学专业知识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不限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野外流行病学调查适合男性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9"/>
                <w:szCs w:val="19"/>
              </w:rPr>
            </w:pPr>
          </w:p>
        </w:tc>
      </w:tr>
      <w:tr w:rsidR="001C032F" w:rsidRPr="001C032F" w:rsidTr="001C032F"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5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公共卫生与预防医学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4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2005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预防医学、全球健康学、食品卫生与营养学、流行病学与卫生统计学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本科及以上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学士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是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35周岁以下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公共基础知识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ind w:left="-94"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公共卫生与预防医学专业知识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不限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野外流行病学调查适合男性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9"/>
                <w:szCs w:val="19"/>
              </w:rPr>
            </w:pPr>
          </w:p>
        </w:tc>
      </w:tr>
      <w:tr w:rsidR="001C032F" w:rsidRPr="001C032F" w:rsidTr="001C032F"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6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药学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1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2006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药学、药物制剂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本科及以上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学士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否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35周岁以下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公共基础知识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药学专业知识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不限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9"/>
                <w:szCs w:val="19"/>
              </w:rPr>
            </w:pPr>
          </w:p>
        </w:tc>
      </w:tr>
      <w:tr w:rsidR="001C032F" w:rsidRPr="001C032F" w:rsidTr="001C032F"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7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财会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1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2007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财务管理、会计学、统计学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本科及以上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学士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是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35周岁以下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公共基础知识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财会专业知识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不限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9"/>
                <w:szCs w:val="19"/>
              </w:rPr>
            </w:pPr>
          </w:p>
        </w:tc>
      </w:tr>
      <w:tr w:rsidR="001C032F" w:rsidRPr="001C032F" w:rsidTr="001C032F"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8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文秘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1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2008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秘书学、汉语言文学、汉语言、新闻学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本科及以上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学士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是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35周岁以下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公共基础知识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文秘专业知识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不限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 </w:t>
            </w:r>
          </w:p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9"/>
                <w:szCs w:val="19"/>
              </w:rPr>
            </w:pPr>
          </w:p>
        </w:tc>
      </w:tr>
      <w:tr w:rsidR="001C032F" w:rsidRPr="001C032F" w:rsidTr="001C032F"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lastRenderedPageBreak/>
              <w:t>9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合计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16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 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 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 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 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 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center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  <w:r w:rsidRPr="001C032F">
              <w:rPr>
                <w:rFonts w:ascii="宋体" w:eastAsia="宋体" w:hAnsi="宋体" w:cs="宋体" w:hint="eastAsia"/>
                <w:color w:val="454545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left"/>
              <w:rPr>
                <w:rFonts w:ascii="宋体" w:eastAsia="宋体" w:hAnsi="宋体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032F" w:rsidRPr="001C032F" w:rsidRDefault="001C032F" w:rsidP="001C032F">
            <w:pPr>
              <w:widowControl/>
              <w:jc w:val="left"/>
              <w:rPr>
                <w:rFonts w:ascii="微软雅黑" w:eastAsia="微软雅黑" w:hAnsi="微软雅黑" w:cs="宋体"/>
                <w:color w:val="454545"/>
                <w:kern w:val="0"/>
                <w:sz w:val="19"/>
                <w:szCs w:val="19"/>
              </w:rPr>
            </w:pPr>
          </w:p>
        </w:tc>
      </w:tr>
    </w:tbl>
    <w:p w:rsidR="001C032F" w:rsidRPr="001C032F" w:rsidRDefault="001C032F" w:rsidP="001C032F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454545"/>
          <w:kern w:val="0"/>
          <w:sz w:val="19"/>
          <w:szCs w:val="19"/>
        </w:rPr>
      </w:pPr>
      <w:r w:rsidRPr="001C032F">
        <w:rPr>
          <w:rFonts w:ascii="微软雅黑" w:eastAsia="微软雅黑" w:hAnsi="微软雅黑" w:cs="宋体" w:hint="eastAsia"/>
          <w:color w:val="454545"/>
          <w:kern w:val="0"/>
          <w:sz w:val="19"/>
          <w:szCs w:val="19"/>
        </w:rPr>
        <w:t> </w:t>
      </w:r>
    </w:p>
    <w:p w:rsidR="006637A7" w:rsidRDefault="006637A7"/>
    <w:sectPr w:rsidR="006637A7" w:rsidSect="001C03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7A7" w:rsidRDefault="006637A7" w:rsidP="001C032F">
      <w:r>
        <w:separator/>
      </w:r>
    </w:p>
  </w:endnote>
  <w:endnote w:type="continuationSeparator" w:id="1">
    <w:p w:rsidR="006637A7" w:rsidRDefault="006637A7" w:rsidP="001C0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7A7" w:rsidRDefault="006637A7" w:rsidP="001C032F">
      <w:r>
        <w:separator/>
      </w:r>
    </w:p>
  </w:footnote>
  <w:footnote w:type="continuationSeparator" w:id="1">
    <w:p w:rsidR="006637A7" w:rsidRDefault="006637A7" w:rsidP="001C03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32F"/>
    <w:rsid w:val="001C032F"/>
    <w:rsid w:val="0066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0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03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0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03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>china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2020-08-21T02:28:00Z</dcterms:created>
  <dcterms:modified xsi:type="dcterms:W3CDTF">2020-08-21T02:29:00Z</dcterms:modified>
</cp:coreProperties>
</file>