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00" w:lineRule="atLeast"/>
        <w:jc w:val="both"/>
        <w:rPr>
          <w:rFonts w:ascii="仿宋" w:hAnsi="仿宋" w:eastAsia="仿宋" w:cs="仿宋_GB2312"/>
          <w:kern w:val="0"/>
          <w:sz w:val="32"/>
          <w:szCs w:val="32"/>
        </w:rPr>
      </w:pPr>
    </w:p>
    <w:p>
      <w:pPr>
        <w:jc w:val="center"/>
        <w:rPr>
          <w:rFonts w:ascii="仿宋" w:hAnsi="仿宋" w:eastAsia="仿宋" w:cs="仿宋_GB2312"/>
          <w:b/>
          <w:sz w:val="36"/>
          <w:szCs w:val="32"/>
        </w:rPr>
      </w:pPr>
      <w:bookmarkStart w:id="0" w:name="_GoBack"/>
      <w:r>
        <w:rPr>
          <w:rFonts w:hint="eastAsia" w:ascii="仿宋" w:hAnsi="仿宋" w:eastAsia="仿宋" w:cs="仿宋_GB2312"/>
          <w:b/>
          <w:sz w:val="36"/>
          <w:szCs w:val="32"/>
        </w:rPr>
        <w:t>界首市2017年公开引进市外优秀教师申请表</w:t>
      </w:r>
    </w:p>
    <w:bookmarkEnd w:id="0"/>
    <w:p>
      <w:pPr>
        <w:jc w:val="center"/>
        <w:rPr>
          <w:rFonts w:ascii="宋体" w:hAnsi="宋体"/>
          <w:b/>
          <w:sz w:val="40"/>
          <w:szCs w:val="36"/>
        </w:rPr>
      </w:pPr>
    </w:p>
    <w:tbl>
      <w:tblPr>
        <w:tblStyle w:val="6"/>
        <w:tblW w:w="892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134"/>
        <w:gridCol w:w="850"/>
        <w:gridCol w:w="142"/>
        <w:gridCol w:w="851"/>
        <w:gridCol w:w="252"/>
        <w:gridCol w:w="1149"/>
        <w:gridCol w:w="158"/>
        <w:gridCol w:w="567"/>
        <w:gridCol w:w="709"/>
        <w:gridCol w:w="283"/>
        <w:gridCol w:w="567"/>
        <w:gridCol w:w="7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98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贴近期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免冠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彩色照片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22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98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第一学历毕业时间、学校及专业</w:t>
            </w:r>
          </w:p>
        </w:tc>
        <w:tc>
          <w:tcPr>
            <w:tcW w:w="5103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98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最高学历毕业时间、学校及专业</w:t>
            </w:r>
          </w:p>
        </w:tc>
        <w:tc>
          <w:tcPr>
            <w:tcW w:w="5103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98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作时间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9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现有职称资格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取得时间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现职称聘任等级及时间</w:t>
            </w:r>
          </w:p>
        </w:tc>
        <w:tc>
          <w:tcPr>
            <w:tcW w:w="158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现任教学校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学校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类型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任教学段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任教学科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任教简历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起始时间</w:t>
            </w:r>
          </w:p>
        </w:tc>
        <w:tc>
          <w:tcPr>
            <w:tcW w:w="5275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275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275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275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275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365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近两年年度考核情况</w:t>
            </w:r>
          </w:p>
        </w:tc>
        <w:tc>
          <w:tcPr>
            <w:tcW w:w="11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2015年</w:t>
            </w:r>
          </w:p>
        </w:tc>
        <w:tc>
          <w:tcPr>
            <w:tcW w:w="187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2016年</w:t>
            </w:r>
          </w:p>
        </w:tc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365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拟申请调入单位</w:t>
            </w:r>
          </w:p>
        </w:tc>
        <w:tc>
          <w:tcPr>
            <w:tcW w:w="5275" w:type="dxa"/>
            <w:gridSpan w:val="9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</w:t>
            </w: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2、</w:t>
            </w: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本人承诺</w:t>
            </w:r>
          </w:p>
        </w:tc>
        <w:tc>
          <w:tcPr>
            <w:tcW w:w="7401" w:type="dxa"/>
            <w:gridSpan w:val="12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 xml:space="preserve">    本人承诺：</w:t>
            </w:r>
            <w:r>
              <w:rPr>
                <w:rFonts w:hint="eastAsia"/>
                <w:color w:val="000000" w:themeColor="text1"/>
              </w:rPr>
              <w:t>1、</w:t>
            </w:r>
            <w:r>
              <w:rPr>
                <w:rFonts w:hint="eastAsia"/>
              </w:rPr>
              <w:t>所提交证件及相关申请材料均真实、准确，且本人无违法违纪和违反计划生育政策情况，如有虚假，愿承担一切责任。</w:t>
            </w:r>
            <w:r>
              <w:rPr>
                <w:rFonts w:hint="eastAsia"/>
                <w:color w:val="000000" w:themeColor="text1"/>
              </w:rPr>
              <w:t>2、</w:t>
            </w:r>
            <w:r>
              <w:rPr>
                <w:rFonts w:hint="eastAsia"/>
              </w:rPr>
              <w:t xml:space="preserve">同意按引进后所聘岗位执行工资待遇。                                                                                            </w:t>
            </w:r>
          </w:p>
          <w:p>
            <w:pPr>
              <w:jc w:val="left"/>
            </w:pPr>
            <w:r>
              <w:rPr>
                <w:rFonts w:hint="eastAsia"/>
              </w:rPr>
              <w:t xml:space="preserve">                              本人签名：                    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/>
              </w:rPr>
              <w:t xml:space="preserve">                                    2017年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现工作单位意见</w:t>
            </w:r>
          </w:p>
        </w:tc>
        <w:tc>
          <w:tcPr>
            <w:tcW w:w="7401" w:type="dxa"/>
            <w:gridSpan w:val="12"/>
            <w:vAlign w:val="center"/>
          </w:tcPr>
          <w:p>
            <w:pPr>
              <w:wordWrap w:val="0"/>
              <w:ind w:firstLine="600" w:firstLineChars="250"/>
              <w:rPr>
                <w:rFonts w:ascii="仿宋" w:hAnsi="仿宋" w:eastAsia="仿宋"/>
                <w:sz w:val="24"/>
              </w:rPr>
            </w:pPr>
          </w:p>
          <w:p>
            <w:pPr>
              <w:wordWrap w:val="0"/>
              <w:ind w:firstLine="600" w:firstLineChars="250"/>
              <w:rPr>
                <w:rFonts w:ascii="仿宋" w:hAnsi="仿宋" w:eastAsia="仿宋"/>
                <w:sz w:val="24"/>
              </w:rPr>
            </w:pPr>
          </w:p>
          <w:p>
            <w:pPr>
              <w:wordWrap w:val="0"/>
              <w:ind w:firstLine="600" w:firstLineChars="250"/>
              <w:rPr>
                <w:rFonts w:ascii="仿宋" w:hAnsi="仿宋" w:eastAsia="仿宋"/>
                <w:sz w:val="24"/>
              </w:rPr>
            </w:pPr>
          </w:p>
          <w:p>
            <w:pPr>
              <w:wordWrap w:val="0"/>
              <w:ind w:firstLine="600" w:firstLineChars="250"/>
              <w:rPr>
                <w:rFonts w:ascii="仿宋" w:hAnsi="仿宋" w:eastAsia="仿宋"/>
                <w:sz w:val="24"/>
              </w:rPr>
            </w:pPr>
          </w:p>
          <w:p>
            <w:pPr>
              <w:wordWrap w:val="0"/>
              <w:ind w:firstLine="600" w:firstLineChars="250"/>
              <w:rPr>
                <w:rFonts w:ascii="仿宋" w:hAnsi="仿宋" w:eastAsia="仿宋"/>
                <w:sz w:val="24"/>
              </w:rPr>
            </w:pPr>
          </w:p>
          <w:p>
            <w:pPr>
              <w:wordWrap w:val="0"/>
              <w:ind w:firstLine="600" w:firstLineChars="2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  <w:p>
            <w:pPr>
              <w:wordWrap w:val="0"/>
              <w:ind w:firstLine="2040" w:firstLineChars="8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（盖章）</w:t>
            </w:r>
          </w:p>
          <w:p>
            <w:pPr>
              <w:ind w:firstLine="2040" w:firstLineChars="850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调出单位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主管部门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   见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wordWrap w:val="0"/>
              <w:ind w:right="480"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  <w:p>
            <w:pPr>
              <w:wordWrap w:val="0"/>
              <w:ind w:right="480" w:firstLine="1440" w:firstLineChars="600"/>
              <w:rPr>
                <w:rFonts w:ascii="仿宋" w:hAnsi="仿宋" w:eastAsia="仿宋"/>
                <w:sz w:val="24"/>
              </w:rPr>
            </w:pPr>
          </w:p>
          <w:p>
            <w:pPr>
              <w:wordWrap w:val="0"/>
              <w:ind w:right="480" w:firstLine="1440" w:firstLineChars="600"/>
              <w:rPr>
                <w:rFonts w:ascii="仿宋" w:hAnsi="仿宋" w:eastAsia="仿宋"/>
                <w:sz w:val="24"/>
              </w:rPr>
            </w:pPr>
          </w:p>
          <w:p>
            <w:pPr>
              <w:wordWrap w:val="0"/>
              <w:ind w:right="480" w:firstLine="1440" w:firstLineChars="600"/>
              <w:rPr>
                <w:rFonts w:ascii="仿宋" w:hAnsi="仿宋" w:eastAsia="仿宋"/>
                <w:sz w:val="24"/>
              </w:rPr>
            </w:pPr>
          </w:p>
          <w:p>
            <w:pPr>
              <w:wordWrap w:val="0"/>
              <w:ind w:right="480" w:firstLine="1440" w:firstLineChars="600"/>
              <w:rPr>
                <w:rFonts w:ascii="仿宋" w:hAnsi="仿宋" w:eastAsia="仿宋"/>
                <w:sz w:val="24"/>
              </w:rPr>
            </w:pPr>
          </w:p>
          <w:p>
            <w:pPr>
              <w:wordWrap w:val="0"/>
              <w:ind w:right="48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（盖章）</w:t>
            </w:r>
          </w:p>
          <w:p>
            <w:pPr>
              <w:ind w:firstLine="1320" w:firstLineChars="550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调入单位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主管部门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   见</w:t>
            </w:r>
          </w:p>
        </w:tc>
        <w:tc>
          <w:tcPr>
            <w:tcW w:w="2865" w:type="dxa"/>
            <w:gridSpan w:val="5"/>
            <w:vAlign w:val="center"/>
          </w:tcPr>
          <w:p>
            <w:pPr>
              <w:wordWrap w:val="0"/>
              <w:ind w:firstLine="600" w:firstLineChars="2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  <w:p>
            <w:pPr>
              <w:wordWrap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（盖章）</w:t>
            </w:r>
          </w:p>
          <w:p>
            <w:pPr>
              <w:ind w:firstLine="2040" w:firstLineChars="850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调出县市区编制部门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   见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wordWrap w:val="0"/>
              <w:ind w:right="480" w:firstLine="480" w:firstLineChars="200"/>
              <w:rPr>
                <w:rFonts w:ascii="仿宋" w:hAnsi="仿宋" w:eastAsia="仿宋"/>
                <w:sz w:val="24"/>
              </w:rPr>
            </w:pPr>
          </w:p>
          <w:p>
            <w:pPr>
              <w:wordWrap w:val="0"/>
              <w:ind w:right="480" w:firstLine="1440" w:firstLineChars="600"/>
              <w:rPr>
                <w:rFonts w:ascii="仿宋" w:hAnsi="仿宋" w:eastAsia="仿宋"/>
                <w:sz w:val="24"/>
              </w:rPr>
            </w:pPr>
          </w:p>
          <w:p>
            <w:pPr>
              <w:wordWrap w:val="0"/>
              <w:ind w:right="480" w:firstLine="1440" w:firstLineChars="600"/>
              <w:rPr>
                <w:rFonts w:ascii="仿宋" w:hAnsi="仿宋" w:eastAsia="仿宋"/>
                <w:sz w:val="24"/>
              </w:rPr>
            </w:pPr>
          </w:p>
          <w:p>
            <w:pPr>
              <w:wordWrap w:val="0"/>
              <w:ind w:right="480" w:firstLine="1440" w:firstLineChars="600"/>
              <w:rPr>
                <w:rFonts w:ascii="仿宋" w:hAnsi="仿宋" w:eastAsia="仿宋"/>
                <w:sz w:val="24"/>
              </w:rPr>
            </w:pPr>
          </w:p>
          <w:p>
            <w:pPr>
              <w:wordWrap w:val="0"/>
              <w:ind w:right="480" w:firstLine="1440" w:firstLineChars="600"/>
              <w:rPr>
                <w:rFonts w:ascii="仿宋" w:hAnsi="仿宋" w:eastAsia="仿宋"/>
                <w:sz w:val="24"/>
              </w:rPr>
            </w:pPr>
          </w:p>
          <w:p>
            <w:pPr>
              <w:wordWrap w:val="0"/>
              <w:ind w:right="48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（盖章）</w:t>
            </w:r>
          </w:p>
          <w:p>
            <w:pPr>
              <w:ind w:firstLine="1320" w:firstLineChars="550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调入县市区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编制部门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    见</w:t>
            </w:r>
          </w:p>
        </w:tc>
        <w:tc>
          <w:tcPr>
            <w:tcW w:w="2865" w:type="dxa"/>
            <w:gridSpan w:val="5"/>
            <w:vAlign w:val="center"/>
          </w:tcPr>
          <w:p>
            <w:pPr>
              <w:wordWrap w:val="0"/>
              <w:ind w:right="480" w:firstLine="480" w:firstLineChars="200"/>
              <w:rPr>
                <w:rFonts w:ascii="仿宋" w:hAnsi="仿宋" w:eastAsia="仿宋"/>
                <w:sz w:val="24"/>
              </w:rPr>
            </w:pPr>
          </w:p>
          <w:p>
            <w:pPr>
              <w:wordWrap w:val="0"/>
              <w:ind w:right="480" w:firstLine="1440" w:firstLineChars="600"/>
              <w:rPr>
                <w:rFonts w:ascii="仿宋" w:hAnsi="仿宋" w:eastAsia="仿宋"/>
                <w:sz w:val="24"/>
              </w:rPr>
            </w:pPr>
          </w:p>
          <w:p>
            <w:pPr>
              <w:wordWrap w:val="0"/>
              <w:ind w:right="480" w:firstLine="1440" w:firstLineChars="600"/>
              <w:rPr>
                <w:rFonts w:ascii="仿宋" w:hAnsi="仿宋" w:eastAsia="仿宋"/>
                <w:sz w:val="24"/>
              </w:rPr>
            </w:pPr>
          </w:p>
          <w:p>
            <w:pPr>
              <w:wordWrap w:val="0"/>
              <w:ind w:right="48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（盖章）</w:t>
            </w:r>
          </w:p>
          <w:p>
            <w:pPr>
              <w:ind w:firstLine="1320" w:firstLineChars="550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调出县市区组织或人社部门意  见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wordWrap w:val="0"/>
              <w:ind w:right="480" w:firstLine="480" w:firstLineChars="200"/>
              <w:rPr>
                <w:rFonts w:ascii="仿宋" w:hAnsi="仿宋" w:eastAsia="仿宋"/>
                <w:sz w:val="24"/>
              </w:rPr>
            </w:pPr>
          </w:p>
          <w:p>
            <w:pPr>
              <w:wordWrap w:val="0"/>
              <w:ind w:right="480" w:firstLine="1440" w:firstLineChars="600"/>
              <w:rPr>
                <w:rFonts w:ascii="仿宋" w:hAnsi="仿宋" w:eastAsia="仿宋"/>
                <w:sz w:val="24"/>
              </w:rPr>
            </w:pPr>
          </w:p>
          <w:p>
            <w:pPr>
              <w:wordWrap w:val="0"/>
              <w:ind w:right="480" w:firstLine="1440" w:firstLineChars="600"/>
              <w:rPr>
                <w:rFonts w:ascii="仿宋" w:hAnsi="仿宋" w:eastAsia="仿宋"/>
                <w:sz w:val="24"/>
              </w:rPr>
            </w:pPr>
          </w:p>
          <w:p>
            <w:pPr>
              <w:wordWrap w:val="0"/>
              <w:ind w:right="480" w:firstLine="1440" w:firstLineChars="600"/>
              <w:rPr>
                <w:rFonts w:ascii="仿宋" w:hAnsi="仿宋" w:eastAsia="仿宋"/>
                <w:sz w:val="24"/>
              </w:rPr>
            </w:pPr>
          </w:p>
          <w:p>
            <w:pPr>
              <w:wordWrap w:val="0"/>
              <w:ind w:right="480" w:firstLine="1440" w:firstLineChars="600"/>
              <w:rPr>
                <w:rFonts w:ascii="仿宋" w:hAnsi="仿宋" w:eastAsia="仿宋"/>
                <w:sz w:val="24"/>
              </w:rPr>
            </w:pPr>
          </w:p>
          <w:p>
            <w:pPr>
              <w:wordWrap w:val="0"/>
              <w:ind w:right="48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（盖章）</w:t>
            </w:r>
          </w:p>
          <w:p>
            <w:pPr>
              <w:ind w:firstLine="1320" w:firstLineChars="550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调入县市区组织或人社部门意   见</w:t>
            </w:r>
          </w:p>
        </w:tc>
        <w:tc>
          <w:tcPr>
            <w:tcW w:w="2865" w:type="dxa"/>
            <w:gridSpan w:val="5"/>
            <w:vAlign w:val="center"/>
          </w:tcPr>
          <w:p>
            <w:pPr>
              <w:wordWrap w:val="0"/>
              <w:ind w:right="480" w:firstLine="480" w:firstLineChars="200"/>
              <w:rPr>
                <w:rFonts w:ascii="仿宋" w:hAnsi="仿宋" w:eastAsia="仿宋"/>
                <w:sz w:val="24"/>
              </w:rPr>
            </w:pPr>
          </w:p>
          <w:p>
            <w:pPr>
              <w:wordWrap w:val="0"/>
              <w:ind w:right="480" w:firstLine="1440" w:firstLineChars="600"/>
              <w:rPr>
                <w:rFonts w:ascii="仿宋" w:hAnsi="仿宋" w:eastAsia="仿宋"/>
                <w:sz w:val="24"/>
              </w:rPr>
            </w:pPr>
          </w:p>
          <w:p>
            <w:pPr>
              <w:wordWrap w:val="0"/>
              <w:ind w:right="480" w:firstLine="1440" w:firstLineChars="600"/>
              <w:rPr>
                <w:rFonts w:ascii="仿宋" w:hAnsi="仿宋" w:eastAsia="仿宋"/>
                <w:sz w:val="24"/>
              </w:rPr>
            </w:pPr>
          </w:p>
          <w:p>
            <w:pPr>
              <w:wordWrap w:val="0"/>
              <w:ind w:right="48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（盖章）</w:t>
            </w:r>
          </w:p>
          <w:p>
            <w:pPr>
              <w:ind w:firstLine="1320" w:firstLineChars="550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说明：1、学校类型填城区或农村；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2、此表一式3份。</w:t>
      </w:r>
    </w:p>
    <w:p>
      <w:pPr>
        <w:rPr>
          <w:rFonts w:ascii="仿宋" w:hAnsi="仿宋" w:eastAsia="仿宋"/>
        </w:rPr>
      </w:pPr>
    </w:p>
    <w:sectPr>
      <w:pgSz w:w="11906" w:h="16838"/>
      <w:pgMar w:top="1440" w:right="1274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13C"/>
    <w:rsid w:val="00066F47"/>
    <w:rsid w:val="000B3622"/>
    <w:rsid w:val="000B4182"/>
    <w:rsid w:val="000C10E1"/>
    <w:rsid w:val="000D0E1B"/>
    <w:rsid w:val="001E6EA2"/>
    <w:rsid w:val="002A5DCF"/>
    <w:rsid w:val="0030158B"/>
    <w:rsid w:val="003A0EA7"/>
    <w:rsid w:val="003E4FBF"/>
    <w:rsid w:val="004A3A1A"/>
    <w:rsid w:val="005122AB"/>
    <w:rsid w:val="005311D5"/>
    <w:rsid w:val="00596E5D"/>
    <w:rsid w:val="00657503"/>
    <w:rsid w:val="00684CCA"/>
    <w:rsid w:val="0068737A"/>
    <w:rsid w:val="007012F4"/>
    <w:rsid w:val="0072477E"/>
    <w:rsid w:val="008341F1"/>
    <w:rsid w:val="008D613C"/>
    <w:rsid w:val="00920022"/>
    <w:rsid w:val="0092356F"/>
    <w:rsid w:val="009345AE"/>
    <w:rsid w:val="009D03BD"/>
    <w:rsid w:val="00A209FC"/>
    <w:rsid w:val="00AB69D8"/>
    <w:rsid w:val="00BC2ADA"/>
    <w:rsid w:val="00CB5025"/>
    <w:rsid w:val="00CD7E4C"/>
    <w:rsid w:val="00CE494E"/>
    <w:rsid w:val="00D70FD0"/>
    <w:rsid w:val="00D95151"/>
    <w:rsid w:val="00EE21AF"/>
    <w:rsid w:val="00F30598"/>
    <w:rsid w:val="34E248BA"/>
    <w:rsid w:val="5B634203"/>
    <w:rsid w:val="6E784B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uiPriority w:val="99"/>
    <w:pPr>
      <w:ind w:left="100" w:leftChars="25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日期 Char"/>
    <w:basedOn w:val="5"/>
    <w:link w:val="2"/>
    <w:semiHidden/>
    <w:uiPriority w:val="99"/>
    <w:rPr>
      <w:rFonts w:ascii="Calibri" w:hAnsi="Calibri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349</Words>
  <Characters>1992</Characters>
  <Lines>16</Lines>
  <Paragraphs>4</Paragraphs>
  <TotalTime>0</TotalTime>
  <ScaleCrop>false</ScaleCrop>
  <LinksUpToDate>false</LinksUpToDate>
  <CharactersWithSpaces>2337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2017-06-24T03:12:00Z</dcterms:created>
  <dc:creator>PC</dc:creator>
  <cp:lastModifiedBy>flyman4884</cp:lastModifiedBy>
  <cp:lastPrinted>2017-06-20T02:43:00Z</cp:lastPrinted>
  <dcterms:modified xsi:type="dcterms:W3CDTF">2017-06-24T03:54:45Z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