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498" w:rsidRDefault="005D7C00">
      <w:pPr>
        <w:jc w:val="center"/>
        <w:rPr>
          <w:rFonts w:ascii="宋体" w:hAnsi="宋体"/>
          <w:b/>
          <w:bCs/>
          <w:color w:val="000000"/>
          <w:position w:val="6"/>
          <w:sz w:val="28"/>
          <w:szCs w:val="28"/>
          <w:lang w:val="zh-CN"/>
        </w:rPr>
      </w:pPr>
      <w:r>
        <w:rPr>
          <w:rFonts w:ascii="宋体" w:hAnsi="宋体" w:hint="eastAsia"/>
          <w:b/>
          <w:bCs/>
          <w:color w:val="000000"/>
          <w:position w:val="6"/>
          <w:sz w:val="28"/>
          <w:szCs w:val="28"/>
          <w:lang w:val="zh-CN"/>
        </w:rPr>
        <w:t>2016</w:t>
      </w:r>
      <w:r>
        <w:rPr>
          <w:rFonts w:ascii="宋体" w:hAnsi="宋体" w:hint="eastAsia"/>
          <w:b/>
          <w:bCs/>
          <w:color w:val="000000"/>
          <w:position w:val="6"/>
          <w:sz w:val="28"/>
          <w:szCs w:val="28"/>
          <w:lang w:val="zh-CN"/>
        </w:rPr>
        <w:t>年</w:t>
      </w:r>
      <w:r w:rsidR="00DE608B">
        <w:rPr>
          <w:rFonts w:ascii="宋体" w:hAnsi="宋体" w:hint="eastAsia"/>
          <w:b/>
          <w:bCs/>
          <w:color w:val="000000"/>
          <w:position w:val="6"/>
          <w:sz w:val="28"/>
          <w:szCs w:val="28"/>
          <w:lang w:val="zh-CN"/>
        </w:rPr>
        <w:t>安徽公务员考试</w:t>
      </w:r>
      <w:bookmarkStart w:id="0" w:name="_GoBack"/>
      <w:bookmarkEnd w:id="0"/>
      <w:r>
        <w:rPr>
          <w:rFonts w:ascii="宋体" w:hAnsi="宋体" w:hint="eastAsia"/>
          <w:b/>
          <w:bCs/>
          <w:color w:val="000000"/>
          <w:position w:val="6"/>
          <w:sz w:val="28"/>
          <w:szCs w:val="28"/>
          <w:lang w:val="zh-CN"/>
        </w:rPr>
        <w:t>申论模拟试卷（二）</w:t>
      </w:r>
    </w:p>
    <w:p w:rsidR="00C12498" w:rsidRDefault="00C12498">
      <w:pPr>
        <w:jc w:val="left"/>
        <w:rPr>
          <w:rFonts w:ascii="宋体" w:hAnsi="宋体"/>
          <w:color w:val="000000"/>
          <w:position w:val="6"/>
          <w:sz w:val="20"/>
          <w:lang w:val="zh-CN"/>
        </w:rPr>
      </w:pPr>
    </w:p>
    <w:p w:rsidR="00C12498" w:rsidRDefault="005D7C00">
      <w:pPr>
        <w:jc w:val="left"/>
        <w:rPr>
          <w:rFonts w:asciiTheme="minorEastAsia" w:hAnsiTheme="minorEastAsia" w:cstheme="minorEastAsia"/>
          <w:color w:val="000000"/>
          <w:position w:val="6"/>
          <w:szCs w:val="21"/>
          <w:lang w:val="zh-CN"/>
        </w:rPr>
      </w:pPr>
      <w:r>
        <w:rPr>
          <w:rFonts w:ascii="宋体" w:hAnsi="宋体" w:hint="eastAsia"/>
          <w:color w:val="000000"/>
          <w:position w:val="6"/>
          <w:sz w:val="20"/>
          <w:lang w:val="zh-CN"/>
        </w:rPr>
        <w:t xml:space="preserve">　</w:t>
      </w:r>
      <w:r>
        <w:rPr>
          <w:rFonts w:ascii="宋体" w:hAnsi="宋体" w:hint="eastAsia"/>
          <w:b/>
          <w:bCs/>
          <w:color w:val="000000"/>
          <w:position w:val="6"/>
          <w:sz w:val="20"/>
          <w:lang w:val="zh-CN"/>
        </w:rPr>
        <w:t xml:space="preserve">　</w:t>
      </w:r>
      <w:r>
        <w:rPr>
          <w:rFonts w:asciiTheme="minorEastAsia" w:hAnsiTheme="minorEastAsia" w:cstheme="minorEastAsia" w:hint="eastAsia"/>
          <w:b/>
          <w:bCs/>
          <w:color w:val="000000"/>
          <w:position w:val="6"/>
          <w:szCs w:val="21"/>
          <w:lang w:val="zh-CN"/>
        </w:rPr>
        <w:t>给定资料</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color w:val="000000"/>
          <w:position w:val="6"/>
          <w:szCs w:val="21"/>
          <w:lang w:val="zh-CN"/>
        </w:rPr>
        <w:t>1.2015</w:t>
      </w:r>
      <w:r>
        <w:rPr>
          <w:rFonts w:asciiTheme="minorEastAsia" w:hAnsiTheme="minorEastAsia" w:cstheme="minorEastAsia" w:hint="eastAsia"/>
          <w:color w:val="000000"/>
          <w:position w:val="6"/>
          <w:szCs w:val="21"/>
          <w:lang w:val="zh-CN"/>
        </w:rPr>
        <w:t>年</w:t>
      </w:r>
      <w:r>
        <w:rPr>
          <w:rFonts w:asciiTheme="minorEastAsia" w:hAnsiTheme="minorEastAsia" w:cstheme="minorEastAsia" w:hint="eastAsia"/>
          <w:color w:val="000000"/>
          <w:position w:val="6"/>
          <w:szCs w:val="21"/>
          <w:lang w:val="zh-CN"/>
        </w:rPr>
        <w:t>6</w:t>
      </w:r>
      <w:r>
        <w:rPr>
          <w:rFonts w:asciiTheme="minorEastAsia" w:hAnsiTheme="minorEastAsia" w:cstheme="minorEastAsia" w:hint="eastAsia"/>
          <w:color w:val="000000"/>
          <w:position w:val="6"/>
          <w:szCs w:val="21"/>
          <w:lang w:val="zh-CN"/>
        </w:rPr>
        <w:t>月</w:t>
      </w:r>
      <w:r>
        <w:rPr>
          <w:rFonts w:asciiTheme="minorEastAsia" w:hAnsiTheme="minorEastAsia" w:cstheme="minorEastAsia" w:hint="eastAsia"/>
          <w:color w:val="000000"/>
          <w:position w:val="6"/>
          <w:szCs w:val="21"/>
          <w:lang w:val="zh-CN"/>
        </w:rPr>
        <w:t>13</w:t>
      </w:r>
      <w:r>
        <w:rPr>
          <w:rFonts w:asciiTheme="minorEastAsia" w:hAnsiTheme="minorEastAsia" w:cstheme="minorEastAsia" w:hint="eastAsia"/>
          <w:color w:val="000000"/>
          <w:position w:val="6"/>
          <w:szCs w:val="21"/>
          <w:lang w:val="zh-CN"/>
        </w:rPr>
        <w:t>日，</w:t>
      </w:r>
      <w:r>
        <w:rPr>
          <w:rFonts w:asciiTheme="minorEastAsia" w:hAnsiTheme="minorEastAsia" w:cstheme="minorEastAsia" w:hint="eastAsia"/>
          <w:color w:val="000000"/>
          <w:position w:val="6"/>
          <w:szCs w:val="21"/>
          <w:lang w:val="zh-CN"/>
        </w:rPr>
        <w:t>2015</w:t>
      </w:r>
      <w:r>
        <w:rPr>
          <w:rFonts w:asciiTheme="minorEastAsia" w:hAnsiTheme="minorEastAsia" w:cstheme="minorEastAsia" w:hint="eastAsia"/>
          <w:color w:val="000000"/>
          <w:position w:val="6"/>
          <w:szCs w:val="21"/>
          <w:lang w:val="zh-CN"/>
        </w:rPr>
        <w:t>“筑城广场市民才艺大赛”之“迎接省九运会全民健身操比赛”暨贵阳市“少年强中国强”中小学生健身操大赛，在筑城广场热闹开场。来自贵阳市</w:t>
      </w:r>
      <w:r>
        <w:rPr>
          <w:rFonts w:asciiTheme="minorEastAsia" w:hAnsiTheme="minorEastAsia" w:cstheme="minorEastAsia" w:hint="eastAsia"/>
          <w:color w:val="000000"/>
          <w:position w:val="6"/>
          <w:szCs w:val="21"/>
          <w:lang w:val="zh-CN"/>
        </w:rPr>
        <w:t>16</w:t>
      </w:r>
      <w:r>
        <w:rPr>
          <w:rFonts w:asciiTheme="minorEastAsia" w:hAnsiTheme="minorEastAsia" w:cstheme="minorEastAsia" w:hint="eastAsia"/>
          <w:color w:val="000000"/>
          <w:position w:val="6"/>
          <w:szCs w:val="21"/>
          <w:lang w:val="zh-CN"/>
        </w:rPr>
        <w:t>所中学的近</w:t>
      </w:r>
      <w:r>
        <w:rPr>
          <w:rFonts w:asciiTheme="minorEastAsia" w:hAnsiTheme="minorEastAsia" w:cstheme="minorEastAsia" w:hint="eastAsia"/>
          <w:color w:val="000000"/>
          <w:position w:val="6"/>
          <w:szCs w:val="21"/>
          <w:lang w:val="zh-CN"/>
        </w:rPr>
        <w:t>500</w:t>
      </w:r>
      <w:r>
        <w:rPr>
          <w:rFonts w:asciiTheme="minorEastAsia" w:hAnsiTheme="minorEastAsia" w:cstheme="minorEastAsia" w:hint="eastAsia"/>
          <w:color w:val="000000"/>
          <w:position w:val="6"/>
          <w:szCs w:val="21"/>
          <w:lang w:val="zh-CN"/>
        </w:rPr>
        <w:t>名学生表演的“啦啦操”让观众大声叫好。</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健身操比赛只不过是筑城广场众多文艺演出中的一项。从市民才艺大赛，到百姓健康舞；从“春黔社”的相声，到编程高手的现场比拼；从吹拉弹唱，到唱念做打……</w:t>
      </w:r>
      <w:r>
        <w:rPr>
          <w:rFonts w:asciiTheme="minorEastAsia" w:hAnsiTheme="minorEastAsia" w:cstheme="minorEastAsia" w:hint="eastAsia"/>
          <w:color w:val="000000"/>
          <w:position w:val="6"/>
          <w:szCs w:val="21"/>
          <w:lang w:val="zh-CN"/>
        </w:rPr>
        <w:t>2013</w:t>
      </w:r>
      <w:r>
        <w:rPr>
          <w:rFonts w:asciiTheme="minorEastAsia" w:hAnsiTheme="minorEastAsia" w:cstheme="minorEastAsia" w:hint="eastAsia"/>
          <w:color w:val="000000"/>
          <w:position w:val="6"/>
          <w:szCs w:val="21"/>
          <w:lang w:val="zh-CN"/>
        </w:rPr>
        <w:t>年以来，随着“筑城大舞台”活动的开展，筑城广场周周烹制文化大餐。更值得一提的是，因为赛事多样、免费报名、零门槛，筑城广场真正发挥了百姓大舞台的作用，吸引了数万市民参与其中、乐在其中，广场文化因此成为贵阳市公共文化的标志性平台。</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随着物质生活日益丰富，广大群众的精神文化需求也越来越高。公共文化事业的发展，不仅关乎老百姓的生活质量，更关乎精神文化家园</w:t>
      </w:r>
      <w:r>
        <w:rPr>
          <w:rFonts w:asciiTheme="minorEastAsia" w:hAnsiTheme="minorEastAsia" w:cstheme="minorEastAsia" w:hint="eastAsia"/>
          <w:color w:val="000000"/>
          <w:position w:val="6"/>
          <w:szCs w:val="21"/>
          <w:lang w:val="zh-CN"/>
        </w:rPr>
        <w:t>的丰富繁荣，而开展文化惠民活动，是保障人民基本文化权益的务实举措和有效方式。</w:t>
      </w:r>
      <w:r>
        <w:rPr>
          <w:rFonts w:asciiTheme="minorEastAsia" w:hAnsiTheme="minorEastAsia" w:cstheme="minorEastAsia" w:hint="eastAsia"/>
          <w:color w:val="000000"/>
          <w:position w:val="6"/>
          <w:szCs w:val="21"/>
          <w:lang w:val="zh-CN"/>
        </w:rPr>
        <w:t>2015</w:t>
      </w:r>
      <w:r>
        <w:rPr>
          <w:rFonts w:asciiTheme="minorEastAsia" w:hAnsiTheme="minorEastAsia" w:cstheme="minorEastAsia" w:hint="eastAsia"/>
          <w:color w:val="000000"/>
          <w:position w:val="6"/>
          <w:szCs w:val="21"/>
          <w:lang w:val="zh-CN"/>
        </w:rPr>
        <w:t>年</w:t>
      </w:r>
      <w:r>
        <w:rPr>
          <w:rFonts w:asciiTheme="minorEastAsia" w:hAnsiTheme="minorEastAsia" w:cstheme="minorEastAsia" w:hint="eastAsia"/>
          <w:color w:val="000000"/>
          <w:position w:val="6"/>
          <w:szCs w:val="21"/>
          <w:lang w:val="zh-CN"/>
        </w:rPr>
        <w:t>6</w:t>
      </w:r>
      <w:r>
        <w:rPr>
          <w:rFonts w:asciiTheme="minorEastAsia" w:hAnsiTheme="minorEastAsia" w:cstheme="minorEastAsia" w:hint="eastAsia"/>
          <w:color w:val="000000"/>
          <w:position w:val="6"/>
          <w:szCs w:val="21"/>
          <w:lang w:val="zh-CN"/>
        </w:rPr>
        <w:t>月</w:t>
      </w:r>
      <w:r>
        <w:rPr>
          <w:rFonts w:asciiTheme="minorEastAsia" w:hAnsiTheme="minorEastAsia" w:cstheme="minorEastAsia" w:hint="eastAsia"/>
          <w:color w:val="000000"/>
          <w:position w:val="6"/>
          <w:szCs w:val="21"/>
          <w:lang w:val="zh-CN"/>
        </w:rPr>
        <w:t>10</w:t>
      </w:r>
      <w:r>
        <w:rPr>
          <w:rFonts w:asciiTheme="minorEastAsia" w:hAnsiTheme="minorEastAsia" w:cstheme="minorEastAsia" w:hint="eastAsia"/>
          <w:color w:val="000000"/>
          <w:position w:val="6"/>
          <w:szCs w:val="21"/>
          <w:lang w:val="zh-CN"/>
        </w:rPr>
        <w:t>日，国家公共文化服务体系建设协调组第三次联络员会议在北京召开。此次会议通报了全国人大常委会关于《国务院关于公共文化服务体系建设工作情况的报告》的审议意见，讨论了《关于落实全国人大常委会审议意见的分工方案》，充分体现了党中央对文化惠民工作的高度重视。</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color w:val="000000"/>
          <w:position w:val="6"/>
          <w:szCs w:val="21"/>
          <w:lang w:val="zh-CN"/>
        </w:rPr>
        <w:t>2.</w:t>
      </w:r>
      <w:r>
        <w:rPr>
          <w:rFonts w:asciiTheme="minorEastAsia" w:hAnsiTheme="minorEastAsia" w:cstheme="minorEastAsia" w:hint="eastAsia"/>
          <w:color w:val="000000"/>
          <w:position w:val="6"/>
          <w:szCs w:val="21"/>
          <w:lang w:val="zh-CN"/>
        </w:rPr>
        <w:t>近年来，各级党委、政府和相关部门认真贯彻落实中央关于文化建设的战略部署，加大公共文化服务投入力度，创新公共文化产品和服务的内容与方式，公共文化服务体系建设呈现</w:t>
      </w:r>
      <w:r>
        <w:rPr>
          <w:rFonts w:asciiTheme="minorEastAsia" w:hAnsiTheme="minorEastAsia" w:cstheme="minorEastAsia" w:hint="eastAsia"/>
          <w:color w:val="000000"/>
          <w:position w:val="6"/>
          <w:szCs w:val="21"/>
          <w:lang w:val="zh-CN"/>
        </w:rPr>
        <w:t>出蓬勃发展、整体推进、重点突破的良好态势，但是，我国公共文化服务总体水平仍然不高，与人民群众快速增长的文化需求还不相适应，与现代公共文化服务体系的要求还有较大差距。</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“我们去年在参加全国政协组织的调研时发现，一个农家书屋里，《商务宴请赢在点菜》这本书多达</w:t>
      </w:r>
      <w:r>
        <w:rPr>
          <w:rFonts w:asciiTheme="minorEastAsia" w:hAnsiTheme="minorEastAsia" w:cstheme="minorEastAsia" w:hint="eastAsia"/>
          <w:color w:val="000000"/>
          <w:position w:val="6"/>
          <w:szCs w:val="21"/>
          <w:lang w:val="zh-CN"/>
        </w:rPr>
        <w:t>7</w:t>
      </w:r>
      <w:r>
        <w:rPr>
          <w:rFonts w:asciiTheme="minorEastAsia" w:hAnsiTheme="minorEastAsia" w:cstheme="minorEastAsia" w:hint="eastAsia"/>
          <w:color w:val="000000"/>
          <w:position w:val="6"/>
          <w:szCs w:val="21"/>
          <w:lang w:val="zh-CN"/>
        </w:rPr>
        <w:t>册，而《深入浅出注册表及</w:t>
      </w:r>
      <w:r>
        <w:rPr>
          <w:rFonts w:asciiTheme="minorEastAsia" w:hAnsiTheme="minorEastAsia" w:cstheme="minorEastAsia" w:hint="eastAsia"/>
          <w:color w:val="000000"/>
          <w:position w:val="6"/>
          <w:szCs w:val="21"/>
          <w:lang w:val="zh-CN"/>
        </w:rPr>
        <w:t>BIOS</w:t>
      </w:r>
      <w:r>
        <w:rPr>
          <w:rFonts w:asciiTheme="minorEastAsia" w:hAnsiTheme="minorEastAsia" w:cstheme="minorEastAsia" w:hint="eastAsia"/>
          <w:color w:val="000000"/>
          <w:position w:val="6"/>
          <w:szCs w:val="21"/>
          <w:lang w:val="zh-CN"/>
        </w:rPr>
        <w:t>》竟有</w:t>
      </w:r>
      <w:r>
        <w:rPr>
          <w:rFonts w:asciiTheme="minorEastAsia" w:hAnsiTheme="minorEastAsia" w:cstheme="minorEastAsia" w:hint="eastAsia"/>
          <w:color w:val="000000"/>
          <w:position w:val="6"/>
          <w:szCs w:val="21"/>
          <w:lang w:val="zh-CN"/>
        </w:rPr>
        <w:t>12</w:t>
      </w:r>
      <w:r>
        <w:rPr>
          <w:rFonts w:asciiTheme="minorEastAsia" w:hAnsiTheme="minorEastAsia" w:cstheme="minorEastAsia" w:hint="eastAsia"/>
          <w:color w:val="000000"/>
          <w:position w:val="6"/>
          <w:szCs w:val="21"/>
          <w:lang w:val="zh-CN"/>
        </w:rPr>
        <w:t>册。一个书屋总共才</w:t>
      </w:r>
      <w:r>
        <w:rPr>
          <w:rFonts w:asciiTheme="minorEastAsia" w:hAnsiTheme="minorEastAsia" w:cstheme="minorEastAsia" w:hint="eastAsia"/>
          <w:color w:val="000000"/>
          <w:position w:val="6"/>
          <w:szCs w:val="21"/>
          <w:lang w:val="zh-CN"/>
        </w:rPr>
        <w:t>1000</w:t>
      </w:r>
      <w:r>
        <w:rPr>
          <w:rFonts w:asciiTheme="minorEastAsia" w:hAnsiTheme="minorEastAsia" w:cstheme="minorEastAsia" w:hint="eastAsia"/>
          <w:color w:val="000000"/>
          <w:position w:val="6"/>
          <w:szCs w:val="21"/>
          <w:lang w:val="zh-CN"/>
        </w:rPr>
        <w:t>册书，配这样的书，还配这么多本，农民真能用得上吗？”全国政协委员、国家图书馆副馆长陈立在政协界别联组会上直言，一些地方的农家书屋在书籍选配、管理服务、效益发挥方面仍存在不少问题。</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全国政协委员、中央民族乐团副团长吴玉霞表示，现在很多地方新建的文体场馆，面积、设施、规模均比过去有大的提升，甚至一些区域算得上是“大手笔”，但软硬件不匹配的问题比较突出。“场馆同所开展的活动、设备设施的维护水准、老百姓的文化期待，尤其是应展现的文化内核之间还有差距。”吴玉霞说。</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全国政协委员、中国美术馆馆长吴为山则认为，近年来，我国文化场馆设施等硬件建设不断完善，相形之下，公共文化管理人才的数量与质量等软件建设却难以与之匹配。“比如广东某地级市，经济发达，文化设施也很高端，仅造型现代、空间充足、设</w:t>
      </w:r>
      <w:r>
        <w:rPr>
          <w:rFonts w:asciiTheme="minorEastAsia" w:hAnsiTheme="minorEastAsia" w:cstheme="minorEastAsia" w:hint="eastAsia"/>
          <w:color w:val="000000"/>
          <w:position w:val="6"/>
          <w:szCs w:val="21"/>
          <w:lang w:val="zh-CN"/>
        </w:rPr>
        <w:t>施完备的文化馆、博物馆、美术馆等就有好几处。但一些馆每天的参观者只有二三十个人，问题的关键就在于缺乏高素质文化管理人才。”吴为山表示，农村文化管理人才也面临同样的问题——在一些经济欠发达地区，乡镇政府抽调文化站长去为文化之外的“中心工作”打杂或兼职，文化站常年“铁将军”把门，“空壳站”越来越多，活动越来越少，造成乡镇文化站阵地丢失严重。</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也有不少人认为，之所以国家提供的公共文化服务与老百姓实际文化需求之间有不匹配之处，根本问题还是出在理念上。</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“尤其是对于农村，要尊重农村自身的文化传统，不能总拿</w:t>
      </w:r>
      <w:r>
        <w:rPr>
          <w:rFonts w:asciiTheme="minorEastAsia" w:hAnsiTheme="minorEastAsia" w:cstheme="minorEastAsia" w:hint="eastAsia"/>
          <w:color w:val="000000"/>
          <w:position w:val="6"/>
          <w:szCs w:val="21"/>
          <w:lang w:val="zh-CN"/>
        </w:rPr>
        <w:t>精英文化、城市文化的标准去评判民间文化。很多农民可能不识字，但他能给你讲三国、讲红楼、讲民间小戏。只有充分尊重民间文化，你才知道它的根基有多深厚。”全国政协委员、山东工艺美术学院院长潘鲁生常年扎在乡村，对基层公共文化服务工作感触颇深。“我们的公共文化服务体系现在做得很好，但更应该注重因地制宜，结合实际需求。就好比你说西餐好，有营养，非要</w:t>
      </w:r>
      <w:r>
        <w:rPr>
          <w:rFonts w:asciiTheme="minorEastAsia" w:hAnsiTheme="minorEastAsia" w:cstheme="minorEastAsia" w:hint="eastAsia"/>
          <w:color w:val="000000"/>
          <w:position w:val="6"/>
          <w:szCs w:val="21"/>
          <w:lang w:val="zh-CN"/>
        </w:rPr>
        <w:lastRenderedPageBreak/>
        <w:t>我吃西餐，可我的胃口偏偏就不适合吃西餐。所以在服务过程中，彼此的尊重和了解是一个必要前提。”潘鲁生说。</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“对于我们应该提供怎样的公共文化服务，在内容和方法上，我们研究得</w:t>
      </w:r>
      <w:r>
        <w:rPr>
          <w:rFonts w:asciiTheme="minorEastAsia" w:hAnsiTheme="minorEastAsia" w:cstheme="minorEastAsia" w:hint="eastAsia"/>
          <w:color w:val="000000"/>
          <w:position w:val="6"/>
          <w:szCs w:val="21"/>
          <w:lang w:val="zh-CN"/>
        </w:rPr>
        <w:t>还很不够。这不是坐在研究室里闭门造车，或坐在办公室里拍脑袋就能解决的问题，中国地域辽阔、人口众多，南北方的文化习俗各不相同，市民、渔民、牧民、农民的文化需求也各不相同。”陈立说。</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尽管城镇化发展使得城乡差距逐渐缩小，但我国公共文化服务体系区域、城乡和群体</w:t>
      </w:r>
      <w:proofErr w:type="gramStart"/>
      <w:r>
        <w:rPr>
          <w:rFonts w:asciiTheme="minorEastAsia" w:hAnsiTheme="minorEastAsia" w:cstheme="minorEastAsia" w:hint="eastAsia"/>
          <w:color w:val="000000"/>
          <w:position w:val="6"/>
          <w:szCs w:val="21"/>
          <w:lang w:val="zh-CN"/>
        </w:rPr>
        <w:t>不</w:t>
      </w:r>
      <w:proofErr w:type="gramEnd"/>
      <w:r>
        <w:rPr>
          <w:rFonts w:asciiTheme="minorEastAsia" w:hAnsiTheme="minorEastAsia" w:cstheme="minorEastAsia" w:hint="eastAsia"/>
          <w:color w:val="000000"/>
          <w:position w:val="6"/>
          <w:szCs w:val="21"/>
          <w:lang w:val="zh-CN"/>
        </w:rPr>
        <w:t>均衡的现象仍然突出。从城乡看，各级财政对县及县以下农村文化投入仍然较少。从区域看，中西部地区公共文化服务体系建设远远落后于东部地区。从群体看，当前针对老人、少年儿童、残疾人、农民工和边疆民族地区群众的公共文化资源和项目普遍偏少，公共文化服务群体间差距</w:t>
      </w:r>
      <w:r>
        <w:rPr>
          <w:rFonts w:asciiTheme="minorEastAsia" w:hAnsiTheme="minorEastAsia" w:cstheme="minorEastAsia" w:hint="eastAsia"/>
          <w:color w:val="000000"/>
          <w:position w:val="6"/>
          <w:szCs w:val="21"/>
          <w:lang w:val="zh-CN"/>
        </w:rPr>
        <w:t>仍然明显。这一系列的问题凸显了加强公共文化服务建设力度的重要性。</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color w:val="000000"/>
          <w:position w:val="6"/>
          <w:szCs w:val="21"/>
          <w:lang w:val="zh-CN"/>
        </w:rPr>
        <w:t>3.</w:t>
      </w:r>
      <w:r>
        <w:rPr>
          <w:rFonts w:asciiTheme="minorEastAsia" w:hAnsiTheme="minorEastAsia" w:cstheme="minorEastAsia" w:hint="eastAsia"/>
          <w:color w:val="000000"/>
          <w:position w:val="6"/>
          <w:szCs w:val="21"/>
          <w:lang w:val="zh-CN"/>
        </w:rPr>
        <w:t>公共文化服务水平的提升，对于改善国民的文化素养和生活质量发挥着越来越重要的作用。公共文化体系建设受到很多国家的重视，政府不断加强硬件设施建设与软件设施的配套，构建高效能的公共文化体系。新加坡政府在这一方面的许多做法值得借鉴。</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自</w:t>
      </w:r>
      <w:r>
        <w:rPr>
          <w:rFonts w:asciiTheme="minorEastAsia" w:hAnsiTheme="minorEastAsia" w:cstheme="minorEastAsia" w:hint="eastAsia"/>
          <w:color w:val="000000"/>
          <w:position w:val="6"/>
          <w:szCs w:val="21"/>
          <w:lang w:val="zh-CN"/>
        </w:rPr>
        <w:t>20</w:t>
      </w:r>
      <w:r>
        <w:rPr>
          <w:rFonts w:asciiTheme="minorEastAsia" w:hAnsiTheme="minorEastAsia" w:cstheme="minorEastAsia" w:hint="eastAsia"/>
          <w:color w:val="000000"/>
          <w:position w:val="6"/>
          <w:szCs w:val="21"/>
          <w:lang w:val="zh-CN"/>
        </w:rPr>
        <w:t>世纪</w:t>
      </w:r>
      <w:r>
        <w:rPr>
          <w:rFonts w:asciiTheme="minorEastAsia" w:hAnsiTheme="minorEastAsia" w:cstheme="minorEastAsia" w:hint="eastAsia"/>
          <w:color w:val="000000"/>
          <w:position w:val="6"/>
          <w:szCs w:val="21"/>
          <w:lang w:val="zh-CN"/>
        </w:rPr>
        <w:t>90</w:t>
      </w:r>
      <w:r>
        <w:rPr>
          <w:rFonts w:asciiTheme="minorEastAsia" w:hAnsiTheme="minorEastAsia" w:cstheme="minorEastAsia" w:hint="eastAsia"/>
          <w:color w:val="000000"/>
          <w:position w:val="6"/>
          <w:szCs w:val="21"/>
          <w:lang w:val="zh-CN"/>
        </w:rPr>
        <w:t>年代以来，新加坡加大了对公共文化设施的建设力度，通过新建和翻新建筑改善文化设施，形成了以图书馆、博物馆、美术馆、民众联络所（俱乐部）等为主体的公共文化建筑群。此外，还有新加坡华乐团、新加坡交响乐团等文化团体，定期举办公共文化活动。这些类型不同的公共文化设施，针对人们不同层次的文化生活需求，提供多种类型、多样风格的公共文化服务。</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新加坡作为一个多种族、多元文化的国家，为加强种族和谐、鼓励多元文化共同发展，在不同的节假日，政府支持举办</w:t>
      </w:r>
      <w:proofErr w:type="gramStart"/>
      <w:r>
        <w:rPr>
          <w:rFonts w:asciiTheme="minorEastAsia" w:hAnsiTheme="minorEastAsia" w:cstheme="minorEastAsia" w:hint="eastAsia"/>
          <w:color w:val="000000"/>
          <w:position w:val="6"/>
          <w:szCs w:val="21"/>
          <w:lang w:val="zh-CN"/>
        </w:rPr>
        <w:t>不</w:t>
      </w:r>
      <w:proofErr w:type="gramEnd"/>
      <w:r>
        <w:rPr>
          <w:rFonts w:asciiTheme="minorEastAsia" w:hAnsiTheme="minorEastAsia" w:cstheme="minorEastAsia" w:hint="eastAsia"/>
          <w:color w:val="000000"/>
          <w:position w:val="6"/>
          <w:szCs w:val="21"/>
          <w:lang w:val="zh-CN"/>
        </w:rPr>
        <w:t>同族群的各种文化活动，比如每年春节和中秋节，都要举行</w:t>
      </w:r>
      <w:r>
        <w:rPr>
          <w:rFonts w:asciiTheme="minorEastAsia" w:hAnsiTheme="minorEastAsia" w:cstheme="minorEastAsia" w:hint="eastAsia"/>
          <w:color w:val="000000"/>
          <w:position w:val="6"/>
          <w:szCs w:val="21"/>
          <w:lang w:val="zh-CN"/>
        </w:rPr>
        <w:t>如“新年亮灯仪式”“妆艺大游行”“月圆河畔庆中秋”等文化活动，吸引上百万民众参与。在印度人聚居地“小印度”，每年根据其种族文化、宗教信仰，举办</w:t>
      </w:r>
      <w:proofErr w:type="gramStart"/>
      <w:r>
        <w:rPr>
          <w:rFonts w:asciiTheme="minorEastAsia" w:hAnsiTheme="minorEastAsia" w:cstheme="minorEastAsia" w:hint="eastAsia"/>
          <w:color w:val="000000"/>
          <w:position w:val="6"/>
          <w:szCs w:val="21"/>
          <w:lang w:val="zh-CN"/>
        </w:rPr>
        <w:t>屠</w:t>
      </w:r>
      <w:proofErr w:type="gramEnd"/>
      <w:r>
        <w:rPr>
          <w:rFonts w:asciiTheme="minorEastAsia" w:hAnsiTheme="minorEastAsia" w:cstheme="minorEastAsia" w:hint="eastAsia"/>
          <w:color w:val="000000"/>
          <w:position w:val="6"/>
          <w:szCs w:val="21"/>
          <w:lang w:val="zh-CN"/>
        </w:rPr>
        <w:t>妖节、蹈火节等庆祝活动。此外，新加坡还举办“新加坡艺术节”“新加坡艺术双年展”“新加坡文化遗产节”和“百盛社区艺术节”等多项活动。丰富多彩的族群和全民文化节庆活动吸引了大量新加坡民众参与。</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除了各个族群的节庆活动，新加坡政府和基层组织还组织举办了为数众多、富有特色的社区文化活动。新加坡人民协会自</w:t>
      </w:r>
      <w:r>
        <w:rPr>
          <w:rFonts w:asciiTheme="minorEastAsia" w:hAnsiTheme="minorEastAsia" w:cstheme="minorEastAsia" w:hint="eastAsia"/>
          <w:color w:val="000000"/>
          <w:position w:val="6"/>
          <w:szCs w:val="21"/>
          <w:lang w:val="zh-CN"/>
        </w:rPr>
        <w:t>2012</w:t>
      </w:r>
      <w:r>
        <w:rPr>
          <w:rFonts w:asciiTheme="minorEastAsia" w:hAnsiTheme="minorEastAsia" w:cstheme="minorEastAsia" w:hint="eastAsia"/>
          <w:color w:val="000000"/>
          <w:position w:val="6"/>
          <w:szCs w:val="21"/>
          <w:lang w:val="zh-CN"/>
        </w:rPr>
        <w:t>年起每年举办为期一个月的“百盛社区艺术节”，组织民众联络所</w:t>
      </w:r>
      <w:r>
        <w:rPr>
          <w:rFonts w:asciiTheme="minorEastAsia" w:hAnsiTheme="minorEastAsia" w:cstheme="minorEastAsia" w:hint="eastAsia"/>
          <w:color w:val="000000"/>
          <w:position w:val="6"/>
          <w:szCs w:val="21"/>
          <w:lang w:val="zh-CN"/>
        </w:rPr>
        <w:t>（俱乐部）属下</w:t>
      </w:r>
      <w:r>
        <w:rPr>
          <w:rFonts w:asciiTheme="minorEastAsia" w:hAnsiTheme="minorEastAsia" w:cstheme="minorEastAsia" w:hint="eastAsia"/>
          <w:color w:val="000000"/>
          <w:position w:val="6"/>
          <w:szCs w:val="21"/>
          <w:lang w:val="zh-CN"/>
        </w:rPr>
        <w:t>100</w:t>
      </w:r>
      <w:r>
        <w:rPr>
          <w:rFonts w:asciiTheme="minorEastAsia" w:hAnsiTheme="minorEastAsia" w:cstheme="minorEastAsia" w:hint="eastAsia"/>
          <w:color w:val="000000"/>
          <w:position w:val="6"/>
          <w:szCs w:val="21"/>
          <w:lang w:val="zh-CN"/>
        </w:rPr>
        <w:t>多个文化艺术团体的数千名社区艺术工作者和专业艺术工作者联合举办</w:t>
      </w:r>
      <w:r>
        <w:rPr>
          <w:rFonts w:asciiTheme="minorEastAsia" w:hAnsiTheme="minorEastAsia" w:cstheme="minorEastAsia" w:hint="eastAsia"/>
          <w:color w:val="000000"/>
          <w:position w:val="6"/>
          <w:szCs w:val="21"/>
          <w:lang w:val="zh-CN"/>
        </w:rPr>
        <w:t>200</w:t>
      </w:r>
      <w:r>
        <w:rPr>
          <w:rFonts w:asciiTheme="minorEastAsia" w:hAnsiTheme="minorEastAsia" w:cstheme="minorEastAsia" w:hint="eastAsia"/>
          <w:color w:val="000000"/>
          <w:position w:val="6"/>
          <w:szCs w:val="21"/>
          <w:lang w:val="zh-CN"/>
        </w:rPr>
        <w:t>余场表演、展览等艺术活动，吸引了大量社区居民参与。</w:t>
      </w:r>
      <w:r>
        <w:rPr>
          <w:rFonts w:asciiTheme="minorEastAsia" w:hAnsiTheme="minorEastAsia" w:cstheme="minorEastAsia" w:hint="eastAsia"/>
          <w:color w:val="000000"/>
          <w:position w:val="6"/>
          <w:szCs w:val="21"/>
          <w:lang w:val="zh-CN"/>
        </w:rPr>
        <w:t>2014</w:t>
      </w:r>
      <w:r>
        <w:rPr>
          <w:rFonts w:asciiTheme="minorEastAsia" w:hAnsiTheme="minorEastAsia" w:cstheme="minorEastAsia" w:hint="eastAsia"/>
          <w:color w:val="000000"/>
          <w:position w:val="6"/>
          <w:szCs w:val="21"/>
          <w:lang w:val="zh-CN"/>
        </w:rPr>
        <w:t>年</w:t>
      </w:r>
      <w:r>
        <w:rPr>
          <w:rFonts w:asciiTheme="minorEastAsia" w:hAnsiTheme="minorEastAsia" w:cstheme="minorEastAsia" w:hint="eastAsia"/>
          <w:color w:val="000000"/>
          <w:position w:val="6"/>
          <w:szCs w:val="21"/>
          <w:lang w:val="zh-CN"/>
        </w:rPr>
        <w:t>5</w:t>
      </w:r>
      <w:r>
        <w:rPr>
          <w:rFonts w:asciiTheme="minorEastAsia" w:hAnsiTheme="minorEastAsia" w:cstheme="minorEastAsia" w:hint="eastAsia"/>
          <w:color w:val="000000"/>
          <w:position w:val="6"/>
          <w:szCs w:val="21"/>
          <w:lang w:val="zh-CN"/>
        </w:rPr>
        <w:t>月开始，新加坡政府推动发展社区艺术凝聚点，计划</w:t>
      </w:r>
      <w:r>
        <w:rPr>
          <w:rFonts w:asciiTheme="minorEastAsia" w:hAnsiTheme="minorEastAsia" w:cstheme="minorEastAsia" w:hint="eastAsia"/>
          <w:color w:val="000000"/>
          <w:position w:val="6"/>
          <w:szCs w:val="21"/>
          <w:lang w:val="zh-CN"/>
        </w:rPr>
        <w:t>2015</w:t>
      </w:r>
      <w:r>
        <w:rPr>
          <w:rFonts w:asciiTheme="minorEastAsia" w:hAnsiTheme="minorEastAsia" w:cstheme="minorEastAsia" w:hint="eastAsia"/>
          <w:color w:val="000000"/>
          <w:position w:val="6"/>
          <w:szCs w:val="21"/>
          <w:lang w:val="zh-CN"/>
        </w:rPr>
        <w:t>年设立</w:t>
      </w:r>
      <w:r>
        <w:rPr>
          <w:rFonts w:asciiTheme="minorEastAsia" w:hAnsiTheme="minorEastAsia" w:cstheme="minorEastAsia" w:hint="eastAsia"/>
          <w:color w:val="000000"/>
          <w:position w:val="6"/>
          <w:szCs w:val="21"/>
          <w:lang w:val="zh-CN"/>
        </w:rPr>
        <w:t>10</w:t>
      </w:r>
      <w:r>
        <w:rPr>
          <w:rFonts w:asciiTheme="minorEastAsia" w:hAnsiTheme="minorEastAsia" w:cstheme="minorEastAsia" w:hint="eastAsia"/>
          <w:color w:val="000000"/>
          <w:position w:val="6"/>
          <w:szCs w:val="21"/>
          <w:lang w:val="zh-CN"/>
        </w:rPr>
        <w:t>余个，推动艺术融入人们生活。此外，新加坡各民众俱乐部还利用其完善的设施，定期举办众多合唱、舞蹈、音乐、书法、绘画、体育等活动，丰富人们的社区文化生活。</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在新加坡的公共文化服务建设中，新加坡政府充分发挥着主导作用。在这个过程中，政府并不是大包大揽、不计成本，而是一直争取社会力量的加入。比如人民</w:t>
      </w:r>
      <w:r>
        <w:rPr>
          <w:rFonts w:asciiTheme="minorEastAsia" w:hAnsiTheme="minorEastAsia" w:cstheme="minorEastAsia" w:hint="eastAsia"/>
          <w:color w:val="000000"/>
          <w:position w:val="6"/>
          <w:szCs w:val="21"/>
          <w:lang w:val="zh-CN"/>
        </w:rPr>
        <w:t>协会在建设民众联络所（俱乐部）时，政府拨款</w:t>
      </w:r>
      <w:r>
        <w:rPr>
          <w:rFonts w:asciiTheme="minorEastAsia" w:hAnsiTheme="minorEastAsia" w:cstheme="minorEastAsia" w:hint="eastAsia"/>
          <w:color w:val="000000"/>
          <w:position w:val="6"/>
          <w:szCs w:val="21"/>
          <w:lang w:val="zh-CN"/>
        </w:rPr>
        <w:t>90%</w:t>
      </w:r>
      <w:r>
        <w:rPr>
          <w:rFonts w:asciiTheme="minorEastAsia" w:hAnsiTheme="minorEastAsia" w:cstheme="minorEastAsia" w:hint="eastAsia"/>
          <w:color w:val="000000"/>
          <w:position w:val="6"/>
          <w:szCs w:val="21"/>
          <w:lang w:val="zh-CN"/>
        </w:rPr>
        <w:t>、自筹</w:t>
      </w:r>
      <w:r>
        <w:rPr>
          <w:rFonts w:asciiTheme="minorEastAsia" w:hAnsiTheme="minorEastAsia" w:cstheme="minorEastAsia" w:hint="eastAsia"/>
          <w:color w:val="000000"/>
          <w:position w:val="6"/>
          <w:szCs w:val="21"/>
          <w:lang w:val="zh-CN"/>
        </w:rPr>
        <w:t>10%;</w:t>
      </w:r>
      <w:r>
        <w:rPr>
          <w:rFonts w:asciiTheme="minorEastAsia" w:hAnsiTheme="minorEastAsia" w:cstheme="minorEastAsia" w:hint="eastAsia"/>
          <w:color w:val="000000"/>
          <w:position w:val="6"/>
          <w:szCs w:val="21"/>
          <w:lang w:val="zh-CN"/>
        </w:rPr>
        <w:t>新加坡艺术节政府拨款</w:t>
      </w:r>
      <w:r>
        <w:rPr>
          <w:rFonts w:asciiTheme="minorEastAsia" w:hAnsiTheme="minorEastAsia" w:cstheme="minorEastAsia" w:hint="eastAsia"/>
          <w:color w:val="000000"/>
          <w:position w:val="6"/>
          <w:szCs w:val="21"/>
          <w:lang w:val="zh-CN"/>
        </w:rPr>
        <w:t>60%</w:t>
      </w:r>
      <w:r>
        <w:rPr>
          <w:rFonts w:asciiTheme="minorEastAsia" w:hAnsiTheme="minorEastAsia" w:cstheme="minorEastAsia" w:hint="eastAsia"/>
          <w:color w:val="000000"/>
          <w:position w:val="6"/>
          <w:szCs w:val="21"/>
          <w:lang w:val="zh-CN"/>
        </w:rPr>
        <w:t>、组委会自筹</w:t>
      </w:r>
      <w:r>
        <w:rPr>
          <w:rFonts w:asciiTheme="minorEastAsia" w:hAnsiTheme="minorEastAsia" w:cstheme="minorEastAsia" w:hint="eastAsia"/>
          <w:color w:val="000000"/>
          <w:position w:val="6"/>
          <w:szCs w:val="21"/>
          <w:lang w:val="zh-CN"/>
        </w:rPr>
        <w:t>25%</w:t>
      </w:r>
      <w:r>
        <w:rPr>
          <w:rFonts w:asciiTheme="minorEastAsia" w:hAnsiTheme="minorEastAsia" w:cstheme="minorEastAsia" w:hint="eastAsia"/>
          <w:color w:val="000000"/>
          <w:position w:val="6"/>
          <w:szCs w:val="21"/>
          <w:lang w:val="zh-CN"/>
        </w:rPr>
        <w:t>、票房收入</w:t>
      </w:r>
      <w:r>
        <w:rPr>
          <w:rFonts w:asciiTheme="minorEastAsia" w:hAnsiTheme="minorEastAsia" w:cstheme="minorEastAsia" w:hint="eastAsia"/>
          <w:color w:val="000000"/>
          <w:position w:val="6"/>
          <w:szCs w:val="21"/>
          <w:lang w:val="zh-CN"/>
        </w:rPr>
        <w:t>15%;</w:t>
      </w:r>
      <w:r>
        <w:rPr>
          <w:rFonts w:asciiTheme="minorEastAsia" w:hAnsiTheme="minorEastAsia" w:cstheme="minorEastAsia" w:hint="eastAsia"/>
          <w:color w:val="000000"/>
          <w:position w:val="6"/>
          <w:szCs w:val="21"/>
          <w:lang w:val="zh-CN"/>
        </w:rPr>
        <w:t>国家美术馆政府拨款</w:t>
      </w:r>
      <w:r>
        <w:rPr>
          <w:rFonts w:asciiTheme="minorEastAsia" w:hAnsiTheme="minorEastAsia" w:cstheme="minorEastAsia" w:hint="eastAsia"/>
          <w:color w:val="000000"/>
          <w:position w:val="6"/>
          <w:szCs w:val="21"/>
          <w:lang w:val="zh-CN"/>
        </w:rPr>
        <w:t>60%~80%</w:t>
      </w:r>
      <w:r>
        <w:rPr>
          <w:rFonts w:asciiTheme="minorEastAsia" w:hAnsiTheme="minorEastAsia" w:cstheme="minorEastAsia" w:hint="eastAsia"/>
          <w:color w:val="000000"/>
          <w:position w:val="6"/>
          <w:szCs w:val="21"/>
          <w:lang w:val="zh-CN"/>
        </w:rPr>
        <w:t>，自筹</w:t>
      </w:r>
      <w:r>
        <w:rPr>
          <w:rFonts w:asciiTheme="minorEastAsia" w:hAnsiTheme="minorEastAsia" w:cstheme="minorEastAsia" w:hint="eastAsia"/>
          <w:color w:val="000000"/>
          <w:position w:val="6"/>
          <w:szCs w:val="21"/>
          <w:lang w:val="zh-CN"/>
        </w:rPr>
        <w:t>20%~40%</w:t>
      </w:r>
      <w:r>
        <w:rPr>
          <w:rFonts w:asciiTheme="minorEastAsia" w:hAnsiTheme="minorEastAsia" w:cstheme="minorEastAsia" w:hint="eastAsia"/>
          <w:color w:val="000000"/>
          <w:position w:val="6"/>
          <w:szCs w:val="21"/>
          <w:lang w:val="zh-CN"/>
        </w:rPr>
        <w:t>。政府财政拨款和自行筹措社会捐赠等资金已经成为新加坡公共文化机构运作的常态化形式。通过这种方式既确保公共文化机构的公益性，又可鼓励其面向市场保持活力和一定的竞争力，更好地为社会公众服务。</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新加坡作为一个移民国家，其多元种族、多元文化和多语言，构成了社会的一大特征。新加坡政府部门通过各种公共文化活动大力培育和谐融洽的多元文化，培养</w:t>
      </w:r>
      <w:r>
        <w:rPr>
          <w:rFonts w:asciiTheme="minorEastAsia" w:hAnsiTheme="minorEastAsia" w:cstheme="minorEastAsia" w:hint="eastAsia"/>
          <w:color w:val="000000"/>
          <w:position w:val="6"/>
          <w:szCs w:val="21"/>
          <w:lang w:val="zh-CN"/>
        </w:rPr>
        <w:t>国民共同的价值观，增进国家意识和国家认同感，促进了民族融合和社会的和谐发展。正是由于新加坡注重培育和谐融洽的多元文化，才形成了如今不同宗教信仰、多民族和谐共处的社会风气，散发出独特而多元的文化魅力。新加坡的多元文化也成为其文化产业发展的突破口。新加坡在探索文化产业发展方面注重展现自己作为东方与西方、传统与现代文化交汇点的地域特色，通过</w:t>
      </w:r>
      <w:proofErr w:type="gramStart"/>
      <w:r>
        <w:rPr>
          <w:rFonts w:asciiTheme="minorEastAsia" w:hAnsiTheme="minorEastAsia" w:cstheme="minorEastAsia" w:hint="eastAsia"/>
          <w:color w:val="000000"/>
          <w:position w:val="6"/>
          <w:szCs w:val="21"/>
          <w:lang w:val="zh-CN"/>
        </w:rPr>
        <w:t>整合多元</w:t>
      </w:r>
      <w:proofErr w:type="gramEnd"/>
      <w:r>
        <w:rPr>
          <w:rFonts w:asciiTheme="minorEastAsia" w:hAnsiTheme="minorEastAsia" w:cstheme="minorEastAsia" w:hint="eastAsia"/>
          <w:color w:val="000000"/>
          <w:position w:val="6"/>
          <w:szCs w:val="21"/>
          <w:lang w:val="zh-CN"/>
        </w:rPr>
        <w:t>文化资源，发展特色文化，创造了巨大的经济效益，使其本土文化也能在世界上占有一定的市场份额和知名度。</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lastRenderedPageBreak/>
        <w:t xml:space="preserve">　　新加坡每年各类社区基层组织开展的社区活动达</w:t>
      </w:r>
      <w:r>
        <w:rPr>
          <w:rFonts w:asciiTheme="minorEastAsia" w:hAnsiTheme="minorEastAsia" w:cstheme="minorEastAsia" w:hint="eastAsia"/>
          <w:color w:val="000000"/>
          <w:position w:val="6"/>
          <w:szCs w:val="21"/>
          <w:lang w:val="zh-CN"/>
        </w:rPr>
        <w:t>6.5</w:t>
      </w:r>
      <w:r>
        <w:rPr>
          <w:rFonts w:asciiTheme="minorEastAsia" w:hAnsiTheme="minorEastAsia" w:cstheme="minorEastAsia" w:hint="eastAsia"/>
          <w:color w:val="000000"/>
          <w:position w:val="6"/>
          <w:szCs w:val="21"/>
          <w:lang w:val="zh-CN"/>
        </w:rPr>
        <w:t>万余场，参与人</w:t>
      </w:r>
      <w:r>
        <w:rPr>
          <w:rFonts w:asciiTheme="minorEastAsia" w:hAnsiTheme="minorEastAsia" w:cstheme="minorEastAsia" w:hint="eastAsia"/>
          <w:color w:val="000000"/>
          <w:position w:val="6"/>
          <w:szCs w:val="21"/>
          <w:lang w:val="zh-CN"/>
        </w:rPr>
        <w:t>数达到</w:t>
      </w:r>
      <w:r>
        <w:rPr>
          <w:rFonts w:asciiTheme="minorEastAsia" w:hAnsiTheme="minorEastAsia" w:cstheme="minorEastAsia" w:hint="eastAsia"/>
          <w:color w:val="000000"/>
          <w:position w:val="6"/>
          <w:szCs w:val="21"/>
          <w:lang w:val="zh-CN"/>
        </w:rPr>
        <w:t>800</w:t>
      </w:r>
      <w:r>
        <w:rPr>
          <w:rFonts w:asciiTheme="minorEastAsia" w:hAnsiTheme="minorEastAsia" w:cstheme="minorEastAsia" w:hint="eastAsia"/>
          <w:color w:val="000000"/>
          <w:position w:val="6"/>
          <w:szCs w:val="21"/>
          <w:lang w:val="zh-CN"/>
        </w:rPr>
        <w:t>多万人次，反映出新加坡社区基层组织异常活跃的特点。新加坡的社区基层组织主要是由新加坡的法定机构人民协会领导的民众联络所（倶乐部），经过多年的发展，新加坡全岛已经建成由</w:t>
      </w:r>
      <w:r>
        <w:rPr>
          <w:rFonts w:asciiTheme="minorEastAsia" w:hAnsiTheme="minorEastAsia" w:cstheme="minorEastAsia" w:hint="eastAsia"/>
          <w:color w:val="000000"/>
          <w:position w:val="6"/>
          <w:szCs w:val="21"/>
          <w:lang w:val="zh-CN"/>
        </w:rPr>
        <w:t>100</w:t>
      </w:r>
      <w:r>
        <w:rPr>
          <w:rFonts w:asciiTheme="minorEastAsia" w:hAnsiTheme="minorEastAsia" w:cstheme="minorEastAsia" w:hint="eastAsia"/>
          <w:color w:val="000000"/>
          <w:position w:val="6"/>
          <w:szCs w:val="21"/>
          <w:lang w:val="zh-CN"/>
        </w:rPr>
        <w:t>多个民众联络所（俱乐部）构成的公共文化服务网络，为社区民众提供高效多样的公共文化服务，同时对政府的文化治理也起着巨大的补充作用。民众联络所（俱乐部）定期组织居民开展群体公共文化活动，每逢节假日还有各种种族文化庆祝活动，已经成为新加坡民众文化生活中不可或缺的一部分。</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新加坡政府认为文化艺术不仅是值得欣赏的，更应该是可以参与</w:t>
      </w:r>
      <w:r>
        <w:rPr>
          <w:rFonts w:asciiTheme="minorEastAsia" w:hAnsiTheme="minorEastAsia" w:cstheme="minorEastAsia" w:hint="eastAsia"/>
          <w:color w:val="000000"/>
          <w:position w:val="6"/>
          <w:szCs w:val="21"/>
          <w:lang w:val="zh-CN"/>
        </w:rPr>
        <w:t>和互动的，所以，非常重视政府主导下的大众参与。</w:t>
      </w:r>
      <w:r>
        <w:rPr>
          <w:rFonts w:asciiTheme="minorEastAsia" w:hAnsiTheme="minorEastAsia" w:cstheme="minorEastAsia" w:hint="eastAsia"/>
          <w:color w:val="000000"/>
          <w:position w:val="6"/>
          <w:szCs w:val="21"/>
          <w:lang w:val="zh-CN"/>
        </w:rPr>
        <w:t>2012</w:t>
      </w:r>
      <w:r>
        <w:rPr>
          <w:rFonts w:asciiTheme="minorEastAsia" w:hAnsiTheme="minorEastAsia" w:cstheme="minorEastAsia" w:hint="eastAsia"/>
          <w:color w:val="000000"/>
          <w:position w:val="6"/>
          <w:szCs w:val="21"/>
          <w:lang w:val="zh-CN"/>
        </w:rPr>
        <w:t>年</w:t>
      </w:r>
      <w:r>
        <w:rPr>
          <w:rFonts w:asciiTheme="minorEastAsia" w:hAnsiTheme="minorEastAsia" w:cstheme="minorEastAsia" w:hint="eastAsia"/>
          <w:color w:val="000000"/>
          <w:position w:val="6"/>
          <w:szCs w:val="21"/>
          <w:lang w:val="zh-CN"/>
        </w:rPr>
        <w:t>1</w:t>
      </w:r>
      <w:r>
        <w:rPr>
          <w:rFonts w:asciiTheme="minorEastAsia" w:hAnsiTheme="minorEastAsia" w:cstheme="minorEastAsia" w:hint="eastAsia"/>
          <w:color w:val="000000"/>
          <w:position w:val="6"/>
          <w:szCs w:val="21"/>
          <w:lang w:val="zh-CN"/>
        </w:rPr>
        <w:t>月，新加坡政府发布《艺术与文化策略检讨报告》，将推动新加坡民众参与公共文化活动提升到前所未有的高度，提出了“文化艺术将成为国人生活中不可或缺的一部分”等理念，大力鼓励公众参与公共文化活动，并通过多种措施吸引公众对文化艺术的兴趣，培养其参与文化艺术活动的习惯，确保每个人不分年龄、种族、收入和教育，都有计划参与和接触文化艺术，让文化触手可及，使公众把文化艺术当作日常生活的一部分。在公共文化活动组织方面，新加坡坚持民众需求第一的原则，如民众联络所（俱乐部）</w:t>
      </w:r>
      <w:r>
        <w:rPr>
          <w:rFonts w:asciiTheme="minorEastAsia" w:hAnsiTheme="minorEastAsia" w:cstheme="minorEastAsia" w:hint="eastAsia"/>
          <w:color w:val="000000"/>
          <w:position w:val="6"/>
          <w:szCs w:val="21"/>
          <w:lang w:val="zh-CN"/>
        </w:rPr>
        <w:t>采用家访、发放问卷等做法及时了解民众的文化需求，有效地提高了公众的参与热情和水平。</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color w:val="000000"/>
          <w:position w:val="6"/>
          <w:szCs w:val="21"/>
          <w:lang w:val="zh-CN"/>
        </w:rPr>
        <w:t>4.2015</w:t>
      </w:r>
      <w:r>
        <w:rPr>
          <w:rFonts w:asciiTheme="minorEastAsia" w:hAnsiTheme="minorEastAsia" w:cstheme="minorEastAsia" w:hint="eastAsia"/>
          <w:color w:val="000000"/>
          <w:position w:val="6"/>
          <w:szCs w:val="21"/>
          <w:lang w:val="zh-CN"/>
        </w:rPr>
        <w:t>年</w:t>
      </w:r>
      <w:r>
        <w:rPr>
          <w:rFonts w:asciiTheme="minorEastAsia" w:hAnsiTheme="minorEastAsia" w:cstheme="minorEastAsia" w:hint="eastAsia"/>
          <w:color w:val="000000"/>
          <w:position w:val="6"/>
          <w:szCs w:val="21"/>
          <w:lang w:val="zh-CN"/>
        </w:rPr>
        <w:t>7</w:t>
      </w:r>
      <w:r>
        <w:rPr>
          <w:rFonts w:asciiTheme="minorEastAsia" w:hAnsiTheme="minorEastAsia" w:cstheme="minorEastAsia" w:hint="eastAsia"/>
          <w:color w:val="000000"/>
          <w:position w:val="6"/>
          <w:szCs w:val="21"/>
          <w:lang w:val="zh-CN"/>
        </w:rPr>
        <w:t>月</w:t>
      </w:r>
      <w:r>
        <w:rPr>
          <w:rFonts w:asciiTheme="minorEastAsia" w:hAnsiTheme="minorEastAsia" w:cstheme="minorEastAsia" w:hint="eastAsia"/>
          <w:color w:val="000000"/>
          <w:position w:val="6"/>
          <w:szCs w:val="21"/>
          <w:lang w:val="zh-CN"/>
        </w:rPr>
        <w:t>2</w:t>
      </w:r>
      <w:r>
        <w:rPr>
          <w:rFonts w:asciiTheme="minorEastAsia" w:hAnsiTheme="minorEastAsia" w:cstheme="minorEastAsia" w:hint="eastAsia"/>
          <w:color w:val="000000"/>
          <w:position w:val="6"/>
          <w:szCs w:val="21"/>
          <w:lang w:val="zh-CN"/>
        </w:rPr>
        <w:t>日，四川省资阳</w:t>
      </w:r>
      <w:proofErr w:type="gramStart"/>
      <w:r>
        <w:rPr>
          <w:rFonts w:asciiTheme="minorEastAsia" w:hAnsiTheme="minorEastAsia" w:cstheme="minorEastAsia" w:hint="eastAsia"/>
          <w:color w:val="000000"/>
          <w:position w:val="6"/>
          <w:szCs w:val="21"/>
          <w:lang w:val="zh-CN"/>
        </w:rPr>
        <w:t>市雁江区</w:t>
      </w:r>
      <w:proofErr w:type="gramEnd"/>
      <w:r>
        <w:rPr>
          <w:rFonts w:asciiTheme="minorEastAsia" w:hAnsiTheme="minorEastAsia" w:cstheme="minorEastAsia" w:hint="eastAsia"/>
          <w:color w:val="000000"/>
          <w:position w:val="6"/>
          <w:szCs w:val="21"/>
          <w:lang w:val="zh-CN"/>
        </w:rPr>
        <w:t>莲花</w:t>
      </w:r>
      <w:proofErr w:type="gramStart"/>
      <w:r>
        <w:rPr>
          <w:rFonts w:asciiTheme="minorEastAsia" w:hAnsiTheme="minorEastAsia" w:cstheme="minorEastAsia" w:hint="eastAsia"/>
          <w:color w:val="000000"/>
          <w:position w:val="6"/>
          <w:szCs w:val="21"/>
          <w:lang w:val="zh-CN"/>
        </w:rPr>
        <w:t>街道办事处雁中社区</w:t>
      </w:r>
      <w:proofErr w:type="gramEnd"/>
      <w:r>
        <w:rPr>
          <w:rFonts w:asciiTheme="minorEastAsia" w:hAnsiTheme="minorEastAsia" w:cstheme="minorEastAsia" w:hint="eastAsia"/>
          <w:color w:val="000000"/>
          <w:position w:val="6"/>
          <w:szCs w:val="21"/>
          <w:lang w:val="zh-CN"/>
        </w:rPr>
        <w:t>，民间腰鼓队队长老蒋带着</w:t>
      </w:r>
      <w:r>
        <w:rPr>
          <w:rFonts w:asciiTheme="minorEastAsia" w:hAnsiTheme="minorEastAsia" w:cstheme="minorEastAsia" w:hint="eastAsia"/>
          <w:color w:val="000000"/>
          <w:position w:val="6"/>
          <w:szCs w:val="21"/>
          <w:lang w:val="zh-CN"/>
        </w:rPr>
        <w:t>30</w:t>
      </w:r>
      <w:r>
        <w:rPr>
          <w:rFonts w:asciiTheme="minorEastAsia" w:hAnsiTheme="minorEastAsia" w:cstheme="minorEastAsia" w:hint="eastAsia"/>
          <w:color w:val="000000"/>
          <w:position w:val="6"/>
          <w:szCs w:val="21"/>
          <w:lang w:val="zh-CN"/>
        </w:rPr>
        <w:t>位队员摆开排练的“阵势”。“我们每天下午都会在院坝里排练两个小时，一年多以来基本做到风雨无阻。”</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老蒋口中的“院坝”，是社区内集文化宣传、党员教育、科学普及、体育健身、文明创建、道德讲堂等为一体的幸福美丽乡村（社区）文化院坝。她说，在文化院坝的“孵化”下，</w:t>
      </w:r>
      <w:proofErr w:type="gramStart"/>
      <w:r>
        <w:rPr>
          <w:rFonts w:asciiTheme="minorEastAsia" w:hAnsiTheme="minorEastAsia" w:cstheme="minorEastAsia" w:hint="eastAsia"/>
          <w:color w:val="000000"/>
          <w:position w:val="6"/>
          <w:szCs w:val="21"/>
          <w:lang w:val="zh-CN"/>
        </w:rPr>
        <w:t>雁中社区</w:t>
      </w:r>
      <w:proofErr w:type="gramEnd"/>
      <w:r>
        <w:rPr>
          <w:rFonts w:asciiTheme="minorEastAsia" w:hAnsiTheme="minorEastAsia" w:cstheme="minorEastAsia" w:hint="eastAsia"/>
          <w:color w:val="000000"/>
          <w:position w:val="6"/>
          <w:szCs w:val="21"/>
          <w:lang w:val="zh-CN"/>
        </w:rPr>
        <w:t>已发展</w:t>
      </w:r>
      <w:r>
        <w:rPr>
          <w:rFonts w:asciiTheme="minorEastAsia" w:hAnsiTheme="minorEastAsia" w:cstheme="minorEastAsia" w:hint="eastAsia"/>
          <w:color w:val="000000"/>
          <w:position w:val="6"/>
          <w:szCs w:val="21"/>
          <w:lang w:val="zh-CN"/>
        </w:rPr>
        <w:t>5</w:t>
      </w:r>
      <w:r>
        <w:rPr>
          <w:rFonts w:asciiTheme="minorEastAsia" w:hAnsiTheme="minorEastAsia" w:cstheme="minorEastAsia" w:hint="eastAsia"/>
          <w:color w:val="000000"/>
          <w:position w:val="6"/>
          <w:szCs w:val="21"/>
          <w:lang w:val="zh-CN"/>
        </w:rPr>
        <w:t>支活跃的群众文化队伍。</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color w:val="000000"/>
          <w:position w:val="6"/>
          <w:szCs w:val="21"/>
          <w:lang w:val="zh-CN"/>
        </w:rPr>
        <w:t>2014</w:t>
      </w:r>
      <w:r>
        <w:rPr>
          <w:rFonts w:asciiTheme="minorEastAsia" w:hAnsiTheme="minorEastAsia" w:cstheme="minorEastAsia" w:hint="eastAsia"/>
          <w:color w:val="000000"/>
          <w:position w:val="6"/>
          <w:szCs w:val="21"/>
          <w:lang w:val="zh-CN"/>
        </w:rPr>
        <w:t>年以来，四川省</w:t>
      </w:r>
      <w:r>
        <w:rPr>
          <w:rFonts w:asciiTheme="minorEastAsia" w:hAnsiTheme="minorEastAsia" w:cstheme="minorEastAsia" w:hint="eastAsia"/>
          <w:color w:val="000000"/>
          <w:position w:val="6"/>
          <w:szCs w:val="21"/>
          <w:lang w:val="zh-CN"/>
        </w:rPr>
        <w:t>在德阳市成功试点</w:t>
      </w:r>
      <w:r>
        <w:rPr>
          <w:rFonts w:asciiTheme="minorEastAsia" w:hAnsiTheme="minorEastAsia" w:cstheme="minorEastAsia" w:hint="eastAsia"/>
          <w:color w:val="000000"/>
          <w:position w:val="6"/>
          <w:szCs w:val="21"/>
          <w:lang w:val="zh-CN"/>
        </w:rPr>
        <w:t>331</w:t>
      </w:r>
      <w:r>
        <w:rPr>
          <w:rFonts w:asciiTheme="minorEastAsia" w:hAnsiTheme="minorEastAsia" w:cstheme="minorEastAsia" w:hint="eastAsia"/>
          <w:color w:val="000000"/>
          <w:position w:val="6"/>
          <w:szCs w:val="21"/>
          <w:lang w:val="zh-CN"/>
        </w:rPr>
        <w:t>个文化院坝后，又在全省范围内铺开建成了</w:t>
      </w:r>
      <w:r>
        <w:rPr>
          <w:rFonts w:asciiTheme="minorEastAsia" w:hAnsiTheme="minorEastAsia" w:cstheme="minorEastAsia" w:hint="eastAsia"/>
          <w:color w:val="000000"/>
          <w:position w:val="6"/>
          <w:szCs w:val="21"/>
          <w:lang w:val="zh-CN"/>
        </w:rPr>
        <w:t>4000</w:t>
      </w:r>
      <w:r>
        <w:rPr>
          <w:rFonts w:asciiTheme="minorEastAsia" w:hAnsiTheme="minorEastAsia" w:cstheme="minorEastAsia" w:hint="eastAsia"/>
          <w:color w:val="000000"/>
          <w:position w:val="6"/>
          <w:szCs w:val="21"/>
          <w:lang w:val="zh-CN"/>
        </w:rPr>
        <w:t>多个。经过一年多的发展，文化院坝已成为四川省基层公共文化服务的综合性平台，为幸福美丽新村建设注入了文化基因。</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社区的文化院坝虽然不大，但图书室、健身院坝、棋牌室啥都有，麻雀虽小五脏俱全。”简阳市简城镇张家社区居民杨女士每天傍晚都会来文化院坝跳一小时广场舞。杨女士说，虽然在一个社区里住着，但邻居们平时来往并不多，“文化院坝建起来以后，乡里乡亲大家一起跳跳舞，邻里氛围一下子热络了不少。”在她的带动下，她的儿子、小孙女也经常一起来文化</w:t>
      </w:r>
      <w:proofErr w:type="gramStart"/>
      <w:r>
        <w:rPr>
          <w:rFonts w:asciiTheme="minorEastAsia" w:hAnsiTheme="minorEastAsia" w:cstheme="minorEastAsia" w:hint="eastAsia"/>
          <w:color w:val="000000"/>
          <w:position w:val="6"/>
          <w:szCs w:val="21"/>
          <w:lang w:val="zh-CN"/>
        </w:rPr>
        <w:t>院坝</w:t>
      </w:r>
      <w:r>
        <w:rPr>
          <w:rFonts w:asciiTheme="minorEastAsia" w:hAnsiTheme="minorEastAsia" w:cstheme="minorEastAsia" w:hint="eastAsia"/>
          <w:color w:val="000000"/>
          <w:position w:val="6"/>
          <w:szCs w:val="21"/>
          <w:lang w:val="zh-CN"/>
        </w:rPr>
        <w:t>打</w:t>
      </w:r>
      <w:proofErr w:type="gramEnd"/>
      <w:r>
        <w:rPr>
          <w:rFonts w:asciiTheme="minorEastAsia" w:hAnsiTheme="minorEastAsia" w:cstheme="minorEastAsia" w:hint="eastAsia"/>
          <w:color w:val="000000"/>
          <w:position w:val="6"/>
          <w:szCs w:val="21"/>
          <w:lang w:val="zh-CN"/>
        </w:rPr>
        <w:t>乒乓球。小小的文化院坝能够吸引杨女士一家人，得益于文化院坝的“多功能性”。软件打造上，文化院坝不断在做“加法”：发挥公共文化服务体系建设协调机构的作用，建成整合组织、宣传、文化、农业、科技、教体、卫计等功能为一体的大文化“综合体”。硬件建设上，文化院坝却尽可能做“减法”：将基础设施化零为整，以综合文化站（室）为依托，将已建的文化广播、电影放映、农家书屋、健身娱乐等设施相对集中设置，不盲目投入，不搞大拆大建。目前，四川省已出台《文化院坝保障指标体系》，从硬件、软件、活动三个层面对乡镇、村、社区三类、三级文化</w:t>
      </w:r>
      <w:r>
        <w:rPr>
          <w:rFonts w:asciiTheme="minorEastAsia" w:hAnsiTheme="minorEastAsia" w:cstheme="minorEastAsia" w:hint="eastAsia"/>
          <w:color w:val="000000"/>
          <w:position w:val="6"/>
          <w:szCs w:val="21"/>
          <w:lang w:val="zh-CN"/>
        </w:rPr>
        <w:t>院坝的建设标准</w:t>
      </w:r>
      <w:proofErr w:type="gramStart"/>
      <w:r>
        <w:rPr>
          <w:rFonts w:asciiTheme="minorEastAsia" w:hAnsiTheme="minorEastAsia" w:cstheme="minorEastAsia" w:hint="eastAsia"/>
          <w:color w:val="000000"/>
          <w:position w:val="6"/>
          <w:szCs w:val="21"/>
          <w:lang w:val="zh-CN"/>
        </w:rPr>
        <w:t>作出</w:t>
      </w:r>
      <w:proofErr w:type="gramEnd"/>
      <w:r>
        <w:rPr>
          <w:rFonts w:asciiTheme="minorEastAsia" w:hAnsiTheme="minorEastAsia" w:cstheme="minorEastAsia" w:hint="eastAsia"/>
          <w:color w:val="000000"/>
          <w:position w:val="6"/>
          <w:szCs w:val="21"/>
          <w:lang w:val="zh-CN"/>
        </w:rPr>
        <w:t>明确规定。保证共性的同时，文化大院也没有忽略因地制宜发展个性，展示四川省各地文化特色。宜宾高县庆岭乡文武村的文化院坝突出打造“勤、和、乐”主题文化，把文化院坝办成了村民学习花卉种植技术的培训点；广元永宁镇的火龙、杜里社区的“坝坝恳谈会”已成为远近闻名的品牌活动。</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“请到美丽</w:t>
      </w:r>
      <w:proofErr w:type="gramStart"/>
      <w:r>
        <w:rPr>
          <w:rFonts w:asciiTheme="minorEastAsia" w:hAnsiTheme="minorEastAsia" w:cstheme="minorEastAsia" w:hint="eastAsia"/>
          <w:color w:val="000000"/>
          <w:position w:val="6"/>
          <w:szCs w:val="21"/>
          <w:lang w:val="zh-CN"/>
        </w:rPr>
        <w:t>蓥</w:t>
      </w:r>
      <w:proofErr w:type="gramEnd"/>
      <w:r>
        <w:rPr>
          <w:rFonts w:asciiTheme="minorEastAsia" w:hAnsiTheme="minorEastAsia" w:cstheme="minorEastAsia" w:hint="eastAsia"/>
          <w:color w:val="000000"/>
          <w:position w:val="6"/>
          <w:szCs w:val="21"/>
          <w:lang w:val="zh-CN"/>
        </w:rPr>
        <w:t>华来，这里景色惹人爱……”什邡市</w:t>
      </w:r>
      <w:proofErr w:type="gramStart"/>
      <w:r>
        <w:rPr>
          <w:rFonts w:asciiTheme="minorEastAsia" w:hAnsiTheme="minorEastAsia" w:cstheme="minorEastAsia" w:hint="eastAsia"/>
          <w:color w:val="000000"/>
          <w:position w:val="6"/>
          <w:szCs w:val="21"/>
          <w:lang w:val="zh-CN"/>
        </w:rPr>
        <w:t>蓥</w:t>
      </w:r>
      <w:proofErr w:type="gramEnd"/>
      <w:r>
        <w:rPr>
          <w:rFonts w:asciiTheme="minorEastAsia" w:hAnsiTheme="minorEastAsia" w:cstheme="minorEastAsia" w:hint="eastAsia"/>
          <w:color w:val="000000"/>
          <w:position w:val="6"/>
          <w:szCs w:val="21"/>
          <w:lang w:val="zh-CN"/>
        </w:rPr>
        <w:t>华镇的文化院坝建立才一年多，但从这个院坝里传出的名为《请到美丽蓥华来》的歌曲已从</w:t>
      </w:r>
      <w:proofErr w:type="gramStart"/>
      <w:r>
        <w:rPr>
          <w:rFonts w:asciiTheme="minorEastAsia" w:hAnsiTheme="minorEastAsia" w:cstheme="minorEastAsia" w:hint="eastAsia"/>
          <w:color w:val="000000"/>
          <w:position w:val="6"/>
          <w:szCs w:val="21"/>
          <w:lang w:val="zh-CN"/>
        </w:rPr>
        <w:t>蓥</w:t>
      </w:r>
      <w:proofErr w:type="gramEnd"/>
      <w:r>
        <w:rPr>
          <w:rFonts w:asciiTheme="minorEastAsia" w:hAnsiTheme="minorEastAsia" w:cstheme="minorEastAsia" w:hint="eastAsia"/>
          <w:color w:val="000000"/>
          <w:position w:val="6"/>
          <w:szCs w:val="21"/>
          <w:lang w:val="zh-CN"/>
        </w:rPr>
        <w:t>华镇传唱到了德阳。</w:t>
      </w:r>
      <w:proofErr w:type="gramStart"/>
      <w:r>
        <w:rPr>
          <w:rFonts w:asciiTheme="minorEastAsia" w:hAnsiTheme="minorEastAsia" w:cstheme="minorEastAsia" w:hint="eastAsia"/>
          <w:color w:val="000000"/>
          <w:position w:val="6"/>
          <w:szCs w:val="21"/>
          <w:lang w:val="zh-CN"/>
        </w:rPr>
        <w:t>蓥</w:t>
      </w:r>
      <w:proofErr w:type="gramEnd"/>
      <w:r>
        <w:rPr>
          <w:rFonts w:asciiTheme="minorEastAsia" w:hAnsiTheme="minorEastAsia" w:cstheme="minorEastAsia" w:hint="eastAsia"/>
          <w:color w:val="000000"/>
          <w:position w:val="6"/>
          <w:szCs w:val="21"/>
          <w:lang w:val="zh-CN"/>
        </w:rPr>
        <w:t>华镇副镇长廖建华说，</w:t>
      </w:r>
      <w:proofErr w:type="gramStart"/>
      <w:r>
        <w:rPr>
          <w:rFonts w:asciiTheme="minorEastAsia" w:hAnsiTheme="minorEastAsia" w:cstheme="minorEastAsia" w:hint="eastAsia"/>
          <w:color w:val="000000"/>
          <w:position w:val="6"/>
          <w:szCs w:val="21"/>
          <w:lang w:val="zh-CN"/>
        </w:rPr>
        <w:t>蓥</w:t>
      </w:r>
      <w:proofErr w:type="gramEnd"/>
      <w:r>
        <w:rPr>
          <w:rFonts w:asciiTheme="minorEastAsia" w:hAnsiTheme="minorEastAsia" w:cstheme="minorEastAsia" w:hint="eastAsia"/>
          <w:color w:val="000000"/>
          <w:position w:val="6"/>
          <w:szCs w:val="21"/>
          <w:lang w:val="zh-CN"/>
        </w:rPr>
        <w:t>华镇的文化院坝修好后，广场</w:t>
      </w:r>
      <w:proofErr w:type="gramStart"/>
      <w:r>
        <w:rPr>
          <w:rFonts w:asciiTheme="minorEastAsia" w:hAnsiTheme="minorEastAsia" w:cstheme="minorEastAsia" w:hint="eastAsia"/>
          <w:color w:val="000000"/>
          <w:position w:val="6"/>
          <w:szCs w:val="21"/>
          <w:lang w:val="zh-CN"/>
        </w:rPr>
        <w:t>舞开始</w:t>
      </w:r>
      <w:proofErr w:type="gramEnd"/>
      <w:r>
        <w:rPr>
          <w:rFonts w:asciiTheme="minorEastAsia" w:hAnsiTheme="minorEastAsia" w:cstheme="minorEastAsia" w:hint="eastAsia"/>
          <w:color w:val="000000"/>
          <w:position w:val="6"/>
          <w:szCs w:val="21"/>
          <w:lang w:val="zh-CN"/>
        </w:rPr>
        <w:t>在镇里风靡起来，经过一</w:t>
      </w:r>
      <w:r>
        <w:rPr>
          <w:rFonts w:asciiTheme="minorEastAsia" w:hAnsiTheme="minorEastAsia" w:cstheme="minorEastAsia" w:hint="eastAsia"/>
          <w:color w:val="000000"/>
          <w:position w:val="6"/>
          <w:szCs w:val="21"/>
          <w:lang w:val="zh-CN"/>
        </w:rPr>
        <w:t>年的“孵化”，群众依托文化院坝平台组建了</w:t>
      </w:r>
      <w:r>
        <w:rPr>
          <w:rFonts w:asciiTheme="minorEastAsia" w:hAnsiTheme="minorEastAsia" w:cstheme="minorEastAsia" w:hint="eastAsia"/>
          <w:color w:val="000000"/>
          <w:position w:val="6"/>
          <w:szCs w:val="21"/>
          <w:lang w:val="zh-CN"/>
        </w:rPr>
        <w:t>8</w:t>
      </w:r>
      <w:r>
        <w:rPr>
          <w:rFonts w:asciiTheme="minorEastAsia" w:hAnsiTheme="minorEastAsia" w:cstheme="minorEastAsia" w:hint="eastAsia"/>
          <w:color w:val="000000"/>
          <w:position w:val="6"/>
          <w:szCs w:val="21"/>
          <w:lang w:val="zh-CN"/>
        </w:rPr>
        <w:t>个乡村坝</w:t>
      </w:r>
      <w:proofErr w:type="gramStart"/>
      <w:r>
        <w:rPr>
          <w:rFonts w:asciiTheme="minorEastAsia" w:hAnsiTheme="minorEastAsia" w:cstheme="minorEastAsia" w:hint="eastAsia"/>
          <w:color w:val="000000"/>
          <w:position w:val="6"/>
          <w:szCs w:val="21"/>
          <w:lang w:val="zh-CN"/>
        </w:rPr>
        <w:t>坝</w:t>
      </w:r>
      <w:proofErr w:type="gramEnd"/>
      <w:r>
        <w:rPr>
          <w:rFonts w:asciiTheme="minorEastAsia" w:hAnsiTheme="minorEastAsia" w:cstheme="minorEastAsia" w:hint="eastAsia"/>
          <w:color w:val="000000"/>
          <w:position w:val="6"/>
          <w:szCs w:val="21"/>
          <w:lang w:val="zh-CN"/>
        </w:rPr>
        <w:t>舞团，共</w:t>
      </w:r>
      <w:r>
        <w:rPr>
          <w:rFonts w:asciiTheme="minorEastAsia" w:hAnsiTheme="minorEastAsia" w:cstheme="minorEastAsia" w:hint="eastAsia"/>
          <w:color w:val="000000"/>
          <w:position w:val="6"/>
          <w:szCs w:val="21"/>
          <w:lang w:val="zh-CN"/>
        </w:rPr>
        <w:t>200</w:t>
      </w:r>
      <w:r>
        <w:rPr>
          <w:rFonts w:asciiTheme="minorEastAsia" w:hAnsiTheme="minorEastAsia" w:cstheme="minorEastAsia" w:hint="eastAsia"/>
          <w:color w:val="000000"/>
          <w:position w:val="6"/>
          <w:szCs w:val="21"/>
          <w:lang w:val="zh-CN"/>
        </w:rPr>
        <w:t>余人。“文化大院邀请音乐爱好者专门以</w:t>
      </w:r>
      <w:proofErr w:type="gramStart"/>
      <w:r>
        <w:rPr>
          <w:rFonts w:asciiTheme="minorEastAsia" w:hAnsiTheme="minorEastAsia" w:cstheme="minorEastAsia" w:hint="eastAsia"/>
          <w:color w:val="000000"/>
          <w:position w:val="6"/>
          <w:szCs w:val="21"/>
          <w:lang w:val="zh-CN"/>
        </w:rPr>
        <w:t>蓥</w:t>
      </w:r>
      <w:proofErr w:type="gramEnd"/>
      <w:r>
        <w:rPr>
          <w:rFonts w:asciiTheme="minorEastAsia" w:hAnsiTheme="minorEastAsia" w:cstheme="minorEastAsia" w:hint="eastAsia"/>
          <w:color w:val="000000"/>
          <w:position w:val="6"/>
          <w:szCs w:val="21"/>
          <w:lang w:val="zh-CN"/>
        </w:rPr>
        <w:t>华的自然、人文特色为元素创作了《请到美丽蓥华来》，还从市文化馆请来文化专干为歌曲编舞。”</w:t>
      </w:r>
      <w:proofErr w:type="gramStart"/>
      <w:r>
        <w:rPr>
          <w:rFonts w:asciiTheme="minorEastAsia" w:hAnsiTheme="minorEastAsia" w:cstheme="minorEastAsia" w:hint="eastAsia"/>
          <w:color w:val="000000"/>
          <w:position w:val="6"/>
          <w:szCs w:val="21"/>
          <w:lang w:val="zh-CN"/>
        </w:rPr>
        <w:t>蓥</w:t>
      </w:r>
      <w:proofErr w:type="gramEnd"/>
      <w:r>
        <w:rPr>
          <w:rFonts w:asciiTheme="minorEastAsia" w:hAnsiTheme="minorEastAsia" w:cstheme="minorEastAsia" w:hint="eastAsia"/>
          <w:color w:val="000000"/>
          <w:position w:val="6"/>
          <w:szCs w:val="21"/>
          <w:lang w:val="zh-CN"/>
        </w:rPr>
        <w:t>华镇坝</w:t>
      </w:r>
      <w:proofErr w:type="gramStart"/>
      <w:r>
        <w:rPr>
          <w:rFonts w:asciiTheme="minorEastAsia" w:hAnsiTheme="minorEastAsia" w:cstheme="minorEastAsia" w:hint="eastAsia"/>
          <w:color w:val="000000"/>
          <w:position w:val="6"/>
          <w:szCs w:val="21"/>
          <w:lang w:val="zh-CN"/>
        </w:rPr>
        <w:t>坝</w:t>
      </w:r>
      <w:proofErr w:type="gramEnd"/>
      <w:r>
        <w:rPr>
          <w:rFonts w:asciiTheme="minorEastAsia" w:hAnsiTheme="minorEastAsia" w:cstheme="minorEastAsia" w:hint="eastAsia"/>
          <w:color w:val="000000"/>
          <w:position w:val="6"/>
          <w:szCs w:val="21"/>
          <w:lang w:val="zh-CN"/>
        </w:rPr>
        <w:t>舞队成员王某告诉记者，文化院坝还有军鼓队、龙灯队、秧歌队、腰鼓队、</w:t>
      </w:r>
      <w:proofErr w:type="gramStart"/>
      <w:r>
        <w:rPr>
          <w:rFonts w:asciiTheme="minorEastAsia" w:hAnsiTheme="minorEastAsia" w:cstheme="minorEastAsia" w:hint="eastAsia"/>
          <w:color w:val="000000"/>
          <w:position w:val="6"/>
          <w:szCs w:val="21"/>
          <w:lang w:val="zh-CN"/>
        </w:rPr>
        <w:t>蓥</w:t>
      </w:r>
      <w:proofErr w:type="gramEnd"/>
      <w:r>
        <w:rPr>
          <w:rFonts w:asciiTheme="minorEastAsia" w:hAnsiTheme="minorEastAsia" w:cstheme="minorEastAsia" w:hint="eastAsia"/>
          <w:color w:val="000000"/>
          <w:position w:val="6"/>
          <w:szCs w:val="21"/>
          <w:lang w:val="zh-CN"/>
        </w:rPr>
        <w:t>华艺术团等民间文艺组织，培养了</w:t>
      </w:r>
      <w:r>
        <w:rPr>
          <w:rFonts w:asciiTheme="minorEastAsia" w:hAnsiTheme="minorEastAsia" w:cstheme="minorEastAsia" w:hint="eastAsia"/>
          <w:color w:val="000000"/>
          <w:position w:val="6"/>
          <w:szCs w:val="21"/>
          <w:lang w:val="zh-CN"/>
        </w:rPr>
        <w:t>500</w:t>
      </w:r>
      <w:r>
        <w:rPr>
          <w:rFonts w:asciiTheme="minorEastAsia" w:hAnsiTheme="minorEastAsia" w:cstheme="minorEastAsia" w:hint="eastAsia"/>
          <w:color w:val="000000"/>
          <w:position w:val="6"/>
          <w:szCs w:val="21"/>
          <w:lang w:val="zh-CN"/>
        </w:rPr>
        <w:t>余名文艺骨干。“</w:t>
      </w:r>
      <w:r>
        <w:rPr>
          <w:rFonts w:asciiTheme="minorEastAsia" w:hAnsiTheme="minorEastAsia" w:cstheme="minorEastAsia" w:hint="eastAsia"/>
          <w:color w:val="000000"/>
          <w:position w:val="6"/>
          <w:szCs w:val="21"/>
          <w:lang w:val="zh-CN"/>
        </w:rPr>
        <w:t>2014</w:t>
      </w:r>
      <w:r>
        <w:rPr>
          <w:rFonts w:asciiTheme="minorEastAsia" w:hAnsiTheme="minorEastAsia" w:cstheme="minorEastAsia" w:hint="eastAsia"/>
          <w:color w:val="000000"/>
          <w:position w:val="6"/>
          <w:szCs w:val="21"/>
          <w:lang w:val="zh-CN"/>
        </w:rPr>
        <w:t>年，我们还到德阳演出，圆了我一直以来的‘舞台梦’。谁说只能艺术家们送文化下乡？我们业余文艺爱好者一样可以登台‘送文化进城’。”有了文化阵地和文化队伍，文化惠民也打通了“最后一公里”，</w:t>
      </w:r>
      <w:r>
        <w:rPr>
          <w:rFonts w:asciiTheme="minorEastAsia" w:hAnsiTheme="minorEastAsia" w:cstheme="minorEastAsia" w:hint="eastAsia"/>
          <w:color w:val="000000"/>
          <w:position w:val="6"/>
          <w:szCs w:val="21"/>
          <w:lang w:val="zh-CN"/>
        </w:rPr>
        <w:t>围绕群众需求，文化大院“孵化”出的各民间文艺队伍承接政府购买文化服务项目，也圆了当地群众在家门口看演出的梦想。泸州泸县文广新局局长游某说，“我们县里多的是农</w:t>
      </w:r>
      <w:r>
        <w:rPr>
          <w:rFonts w:asciiTheme="minorEastAsia" w:hAnsiTheme="minorEastAsia" w:cstheme="minorEastAsia" w:hint="eastAsia"/>
          <w:color w:val="000000"/>
          <w:position w:val="6"/>
          <w:szCs w:val="21"/>
          <w:lang w:val="zh-CN"/>
        </w:rPr>
        <w:lastRenderedPageBreak/>
        <w:t>民演艺团队，政府购买了</w:t>
      </w:r>
      <w:r>
        <w:rPr>
          <w:rFonts w:asciiTheme="minorEastAsia" w:hAnsiTheme="minorEastAsia" w:cstheme="minorEastAsia" w:hint="eastAsia"/>
          <w:color w:val="000000"/>
          <w:position w:val="6"/>
          <w:szCs w:val="21"/>
          <w:lang w:val="zh-CN"/>
        </w:rPr>
        <w:t>10</w:t>
      </w:r>
      <w:r>
        <w:rPr>
          <w:rFonts w:asciiTheme="minorEastAsia" w:hAnsiTheme="minorEastAsia" w:cstheme="minorEastAsia" w:hint="eastAsia"/>
          <w:color w:val="000000"/>
          <w:position w:val="6"/>
          <w:szCs w:val="21"/>
          <w:lang w:val="zh-CN"/>
        </w:rPr>
        <w:t>多支团队的演出，可以保证每个村的文化大院每年至少能看两场免费演出。”</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鼓励老百姓办自己的文化大院是眉山的特色。文某是眉</w:t>
      </w:r>
      <w:proofErr w:type="gramStart"/>
      <w:r>
        <w:rPr>
          <w:rFonts w:asciiTheme="minorEastAsia" w:hAnsiTheme="minorEastAsia" w:cstheme="minorEastAsia" w:hint="eastAsia"/>
          <w:color w:val="000000"/>
          <w:position w:val="6"/>
          <w:szCs w:val="21"/>
          <w:lang w:val="zh-CN"/>
        </w:rPr>
        <w:t>山丹棱县一位</w:t>
      </w:r>
      <w:proofErr w:type="gramEnd"/>
      <w:r>
        <w:rPr>
          <w:rFonts w:asciiTheme="minorEastAsia" w:hAnsiTheme="minorEastAsia" w:cstheme="minorEastAsia" w:hint="eastAsia"/>
          <w:color w:val="000000"/>
          <w:position w:val="6"/>
          <w:szCs w:val="21"/>
          <w:lang w:val="zh-CN"/>
        </w:rPr>
        <w:t>普通农民，他一手创办的文化院坝成了村民们的“公共客厅”。从</w:t>
      </w:r>
      <w:r>
        <w:rPr>
          <w:rFonts w:asciiTheme="minorEastAsia" w:hAnsiTheme="minorEastAsia" w:cstheme="minorEastAsia" w:hint="eastAsia"/>
          <w:color w:val="000000"/>
          <w:position w:val="6"/>
          <w:szCs w:val="21"/>
          <w:lang w:val="zh-CN"/>
        </w:rPr>
        <w:t>2011</w:t>
      </w:r>
      <w:r>
        <w:rPr>
          <w:rFonts w:asciiTheme="minorEastAsia" w:hAnsiTheme="minorEastAsia" w:cstheme="minorEastAsia" w:hint="eastAsia"/>
          <w:color w:val="000000"/>
          <w:position w:val="6"/>
          <w:szCs w:val="21"/>
          <w:lang w:val="zh-CN"/>
        </w:rPr>
        <w:t>年将自家</w:t>
      </w:r>
      <w:r>
        <w:rPr>
          <w:rFonts w:asciiTheme="minorEastAsia" w:hAnsiTheme="minorEastAsia" w:cstheme="minorEastAsia" w:hint="eastAsia"/>
          <w:color w:val="000000"/>
          <w:position w:val="6"/>
          <w:szCs w:val="21"/>
          <w:lang w:val="zh-CN"/>
        </w:rPr>
        <w:t>KTV</w:t>
      </w:r>
      <w:r>
        <w:rPr>
          <w:rFonts w:asciiTheme="minorEastAsia" w:hAnsiTheme="minorEastAsia" w:cstheme="minorEastAsia" w:hint="eastAsia"/>
          <w:color w:val="000000"/>
          <w:position w:val="6"/>
          <w:szCs w:val="21"/>
          <w:lang w:val="zh-CN"/>
        </w:rPr>
        <w:t>室向村民开放起，文某陆续投入</w:t>
      </w:r>
      <w:r>
        <w:rPr>
          <w:rFonts w:asciiTheme="minorEastAsia" w:hAnsiTheme="minorEastAsia" w:cstheme="minorEastAsia" w:hint="eastAsia"/>
          <w:color w:val="000000"/>
          <w:position w:val="6"/>
          <w:szCs w:val="21"/>
          <w:lang w:val="zh-CN"/>
        </w:rPr>
        <w:t>20</w:t>
      </w:r>
      <w:r>
        <w:rPr>
          <w:rFonts w:asciiTheme="minorEastAsia" w:hAnsiTheme="minorEastAsia" w:cstheme="minorEastAsia" w:hint="eastAsia"/>
          <w:color w:val="000000"/>
          <w:position w:val="6"/>
          <w:szCs w:val="21"/>
          <w:lang w:val="zh-CN"/>
        </w:rPr>
        <w:t>多万元，将自家院子打造成集健身场、阅览室、书画室等功能于一体的文化院坝。同样是村民</w:t>
      </w:r>
      <w:r>
        <w:rPr>
          <w:rFonts w:asciiTheme="minorEastAsia" w:hAnsiTheme="minorEastAsia" w:cstheme="minorEastAsia" w:hint="eastAsia"/>
          <w:color w:val="000000"/>
          <w:position w:val="6"/>
          <w:szCs w:val="21"/>
          <w:lang w:val="zh-CN"/>
        </w:rPr>
        <w:t>自办，德阳绵竹市汉旺镇青龙村的文化院坝却是“众筹”来的。</w:t>
      </w:r>
      <w:r>
        <w:rPr>
          <w:rFonts w:asciiTheme="minorEastAsia" w:hAnsiTheme="minorEastAsia" w:cstheme="minorEastAsia" w:hint="eastAsia"/>
          <w:color w:val="000000"/>
          <w:position w:val="6"/>
          <w:szCs w:val="21"/>
          <w:lang w:val="zh-CN"/>
        </w:rPr>
        <w:t>2014</w:t>
      </w:r>
      <w:r>
        <w:rPr>
          <w:rFonts w:asciiTheme="minorEastAsia" w:hAnsiTheme="minorEastAsia" w:cstheme="minorEastAsia" w:hint="eastAsia"/>
          <w:color w:val="000000"/>
          <w:position w:val="6"/>
          <w:szCs w:val="21"/>
          <w:lang w:val="zh-CN"/>
        </w:rPr>
        <w:t>年，青龙村村民自发出钱出力，围绕村里的古树修建了文化院坝。宜宾长宁县古河镇红色村与当地村企“好姐妹合作社”以股份合作的形式，投资建起了</w:t>
      </w:r>
      <w:r>
        <w:rPr>
          <w:rFonts w:asciiTheme="minorEastAsia" w:hAnsiTheme="minorEastAsia" w:cstheme="minorEastAsia" w:hint="eastAsia"/>
          <w:color w:val="000000"/>
          <w:position w:val="6"/>
          <w:szCs w:val="21"/>
          <w:lang w:val="zh-CN"/>
        </w:rPr>
        <w:t>3000</w:t>
      </w:r>
      <w:r>
        <w:rPr>
          <w:rFonts w:asciiTheme="minorEastAsia" w:hAnsiTheme="minorEastAsia" w:cstheme="minorEastAsia" w:hint="eastAsia"/>
          <w:color w:val="000000"/>
          <w:position w:val="6"/>
          <w:szCs w:val="21"/>
          <w:lang w:val="zh-CN"/>
        </w:rPr>
        <w:t>多平方米的活动场地和大舞台。据不完全统计，</w:t>
      </w:r>
      <w:r>
        <w:rPr>
          <w:rFonts w:asciiTheme="minorEastAsia" w:hAnsiTheme="minorEastAsia" w:cstheme="minorEastAsia" w:hint="eastAsia"/>
          <w:color w:val="000000"/>
          <w:position w:val="6"/>
          <w:szCs w:val="21"/>
          <w:lang w:val="zh-CN"/>
        </w:rPr>
        <w:t>2014</w:t>
      </w:r>
      <w:r>
        <w:rPr>
          <w:rFonts w:asciiTheme="minorEastAsia" w:hAnsiTheme="minorEastAsia" w:cstheme="minorEastAsia" w:hint="eastAsia"/>
          <w:color w:val="000000"/>
          <w:position w:val="6"/>
          <w:szCs w:val="21"/>
          <w:lang w:val="zh-CN"/>
        </w:rPr>
        <w:t>年宜宾市投入文化院坝建设试点的</w:t>
      </w:r>
      <w:r>
        <w:rPr>
          <w:rFonts w:asciiTheme="minorEastAsia" w:hAnsiTheme="minorEastAsia" w:cstheme="minorEastAsia" w:hint="eastAsia"/>
          <w:color w:val="000000"/>
          <w:position w:val="6"/>
          <w:szCs w:val="21"/>
          <w:lang w:val="zh-CN"/>
        </w:rPr>
        <w:t>6000</w:t>
      </w:r>
      <w:r>
        <w:rPr>
          <w:rFonts w:asciiTheme="minorEastAsia" w:hAnsiTheme="minorEastAsia" w:cstheme="minorEastAsia" w:hint="eastAsia"/>
          <w:color w:val="000000"/>
          <w:position w:val="6"/>
          <w:szCs w:val="21"/>
          <w:lang w:val="zh-CN"/>
        </w:rPr>
        <w:t>余万元资金中，社会投入总体折算资金达</w:t>
      </w:r>
      <w:r>
        <w:rPr>
          <w:rFonts w:asciiTheme="minorEastAsia" w:hAnsiTheme="minorEastAsia" w:cstheme="minorEastAsia" w:hint="eastAsia"/>
          <w:color w:val="000000"/>
          <w:position w:val="6"/>
          <w:szCs w:val="21"/>
          <w:lang w:val="zh-CN"/>
        </w:rPr>
        <w:t>2000</w:t>
      </w:r>
      <w:r>
        <w:rPr>
          <w:rFonts w:asciiTheme="minorEastAsia" w:hAnsiTheme="minorEastAsia" w:cstheme="minorEastAsia" w:hint="eastAsia"/>
          <w:color w:val="000000"/>
          <w:position w:val="6"/>
          <w:szCs w:val="21"/>
          <w:lang w:val="zh-CN"/>
        </w:rPr>
        <w:t>余万元。</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在文化大院遴选农村文化能人，建立“文化管家、文化专家、文化义工”三支队伍是德阳的做法。德阳市委宣传部负责人介绍，“三支队伍”中，文化管家由院坝配备，负责日常管</w:t>
      </w:r>
      <w:r>
        <w:rPr>
          <w:rFonts w:asciiTheme="minorEastAsia" w:hAnsiTheme="minorEastAsia" w:cstheme="minorEastAsia" w:hint="eastAsia"/>
          <w:color w:val="000000"/>
          <w:position w:val="6"/>
          <w:szCs w:val="21"/>
          <w:lang w:val="zh-CN"/>
        </w:rPr>
        <w:t>理和活动组织；文化专家由院坝聘请，多是当地有专长的文艺人才；而文化义工则由文明办、团委、妇联等部门招募，为文化院坝提供志愿服务。在宜宾珙县，文化院坝交由“群众文化理事会”来管理。理事会中，基层文化专干、当地企事业单位代表、业余文化骨干和文艺爱好者都可以通过竞选成为理事会成员。珙县文广新局副局长罗某说，由于理事会吸引了大量本土优秀文化人才和热心文化人士参与，文化院坝在乡村开展活动有了更广泛的群众基础。</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color w:val="000000"/>
          <w:position w:val="6"/>
          <w:szCs w:val="21"/>
          <w:lang w:val="zh-CN"/>
        </w:rPr>
        <w:t>5.</w:t>
      </w:r>
      <w:r>
        <w:rPr>
          <w:rFonts w:asciiTheme="minorEastAsia" w:hAnsiTheme="minorEastAsia" w:cstheme="minorEastAsia" w:hint="eastAsia"/>
          <w:color w:val="000000"/>
          <w:position w:val="6"/>
          <w:szCs w:val="21"/>
          <w:lang w:val="zh-CN"/>
        </w:rPr>
        <w:t>近年来，文化及相关产业的发展为居民的文化消费提供了多门类、多层次、多类型的文化生产和服务体系。在这</w:t>
      </w:r>
      <w:r>
        <w:rPr>
          <w:rFonts w:asciiTheme="minorEastAsia" w:hAnsiTheme="minorEastAsia" w:cstheme="minorEastAsia" w:hint="eastAsia"/>
          <w:color w:val="000000"/>
          <w:position w:val="6"/>
          <w:szCs w:val="21"/>
          <w:lang w:val="zh-CN"/>
        </w:rPr>
        <w:t>样的背景下，人们在教育、文化娱乐、体育健身、旅游观光等方面的精神需求也被激发出来，并在互联网等信息技术的渗透下不断升级，文化消费逐步呈现出信息化、个性化、全球化、主流化等特征。</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即便如此，从整体上看我国文化消费的潜力依然巨大，文化消费与发达国家相比仍有较大差距。根据国际经验，人均</w:t>
      </w:r>
      <w:r>
        <w:rPr>
          <w:rFonts w:asciiTheme="minorEastAsia" w:hAnsiTheme="minorEastAsia" w:cstheme="minorEastAsia" w:hint="eastAsia"/>
          <w:color w:val="000000"/>
          <w:position w:val="6"/>
          <w:szCs w:val="21"/>
          <w:lang w:val="zh-CN"/>
        </w:rPr>
        <w:t>GDP</w:t>
      </w:r>
      <w:r>
        <w:rPr>
          <w:rFonts w:asciiTheme="minorEastAsia" w:hAnsiTheme="minorEastAsia" w:cstheme="minorEastAsia" w:hint="eastAsia"/>
          <w:color w:val="000000"/>
          <w:position w:val="6"/>
          <w:szCs w:val="21"/>
          <w:lang w:val="zh-CN"/>
        </w:rPr>
        <w:t>达到</w:t>
      </w:r>
      <w:r>
        <w:rPr>
          <w:rFonts w:asciiTheme="minorEastAsia" w:hAnsiTheme="minorEastAsia" w:cstheme="minorEastAsia" w:hint="eastAsia"/>
          <w:color w:val="000000"/>
          <w:position w:val="6"/>
          <w:szCs w:val="21"/>
          <w:lang w:val="zh-CN"/>
        </w:rPr>
        <w:t>5000</w:t>
      </w:r>
      <w:r>
        <w:rPr>
          <w:rFonts w:asciiTheme="minorEastAsia" w:hAnsiTheme="minorEastAsia" w:cstheme="minorEastAsia" w:hint="eastAsia"/>
          <w:color w:val="000000"/>
          <w:position w:val="6"/>
          <w:szCs w:val="21"/>
          <w:lang w:val="zh-CN"/>
        </w:rPr>
        <w:t>美元以上时，文化消费将出现爆发式增长。我国人均</w:t>
      </w:r>
      <w:r>
        <w:rPr>
          <w:rFonts w:asciiTheme="minorEastAsia" w:hAnsiTheme="minorEastAsia" w:cstheme="minorEastAsia" w:hint="eastAsia"/>
          <w:color w:val="000000"/>
          <w:position w:val="6"/>
          <w:szCs w:val="21"/>
          <w:lang w:val="zh-CN"/>
        </w:rPr>
        <w:t>GDP</w:t>
      </w:r>
      <w:r>
        <w:rPr>
          <w:rFonts w:asciiTheme="minorEastAsia" w:hAnsiTheme="minorEastAsia" w:cstheme="minorEastAsia" w:hint="eastAsia"/>
          <w:color w:val="000000"/>
          <w:position w:val="6"/>
          <w:szCs w:val="21"/>
          <w:lang w:val="zh-CN"/>
        </w:rPr>
        <w:t>在</w:t>
      </w:r>
      <w:r>
        <w:rPr>
          <w:rFonts w:asciiTheme="minorEastAsia" w:hAnsiTheme="minorEastAsia" w:cstheme="minorEastAsia" w:hint="eastAsia"/>
          <w:color w:val="000000"/>
          <w:position w:val="6"/>
          <w:szCs w:val="21"/>
          <w:lang w:val="zh-CN"/>
        </w:rPr>
        <w:t>2012</w:t>
      </w:r>
      <w:r>
        <w:rPr>
          <w:rFonts w:asciiTheme="minorEastAsia" w:hAnsiTheme="minorEastAsia" w:cstheme="minorEastAsia" w:hint="eastAsia"/>
          <w:color w:val="000000"/>
          <w:position w:val="6"/>
          <w:szCs w:val="21"/>
          <w:lang w:val="zh-CN"/>
        </w:rPr>
        <w:t>年就超过</w:t>
      </w:r>
      <w:r>
        <w:rPr>
          <w:rFonts w:asciiTheme="minorEastAsia" w:hAnsiTheme="minorEastAsia" w:cstheme="minorEastAsia" w:hint="eastAsia"/>
          <w:color w:val="000000"/>
          <w:position w:val="6"/>
          <w:szCs w:val="21"/>
          <w:lang w:val="zh-CN"/>
        </w:rPr>
        <w:t>6000</w:t>
      </w:r>
      <w:r>
        <w:rPr>
          <w:rFonts w:asciiTheme="minorEastAsia" w:hAnsiTheme="minorEastAsia" w:cstheme="minorEastAsia" w:hint="eastAsia"/>
          <w:color w:val="000000"/>
          <w:position w:val="6"/>
          <w:szCs w:val="21"/>
          <w:lang w:val="zh-CN"/>
        </w:rPr>
        <w:t>美元，但文化消费市场并未出现爆发式增长，在人均</w:t>
      </w:r>
      <w:r>
        <w:rPr>
          <w:rFonts w:asciiTheme="minorEastAsia" w:hAnsiTheme="minorEastAsia" w:cstheme="minorEastAsia" w:hint="eastAsia"/>
          <w:color w:val="000000"/>
          <w:position w:val="6"/>
          <w:szCs w:val="21"/>
          <w:lang w:val="zh-CN"/>
        </w:rPr>
        <w:t>GDP</w:t>
      </w:r>
      <w:r>
        <w:rPr>
          <w:rFonts w:asciiTheme="minorEastAsia" w:hAnsiTheme="minorEastAsia" w:cstheme="minorEastAsia" w:hint="eastAsia"/>
          <w:color w:val="000000"/>
          <w:position w:val="6"/>
          <w:szCs w:val="21"/>
          <w:lang w:val="zh-CN"/>
        </w:rPr>
        <w:t>同等水平下，我国文化消费规模仅为发达国家的</w:t>
      </w:r>
      <w:r>
        <w:rPr>
          <w:rFonts w:asciiTheme="minorEastAsia" w:hAnsiTheme="minorEastAsia" w:cstheme="minorEastAsia" w:hint="eastAsia"/>
          <w:color w:val="000000"/>
          <w:position w:val="6"/>
          <w:szCs w:val="21"/>
          <w:lang w:val="zh-CN"/>
        </w:rPr>
        <w:t>1/3</w:t>
      </w:r>
      <w:r>
        <w:rPr>
          <w:rFonts w:asciiTheme="minorEastAsia" w:hAnsiTheme="minorEastAsia" w:cstheme="minorEastAsia" w:hint="eastAsia"/>
          <w:color w:val="000000"/>
          <w:position w:val="6"/>
          <w:szCs w:val="21"/>
          <w:lang w:val="zh-CN"/>
        </w:rPr>
        <w:t>左右。数据显示，截至</w:t>
      </w:r>
      <w:r>
        <w:rPr>
          <w:rFonts w:asciiTheme="minorEastAsia" w:hAnsiTheme="minorEastAsia" w:cstheme="minorEastAsia" w:hint="eastAsia"/>
          <w:color w:val="000000"/>
          <w:position w:val="6"/>
          <w:szCs w:val="21"/>
          <w:lang w:val="zh-CN"/>
        </w:rPr>
        <w:t>2014</w:t>
      </w:r>
      <w:r>
        <w:rPr>
          <w:rFonts w:asciiTheme="minorEastAsia" w:hAnsiTheme="minorEastAsia" w:cstheme="minorEastAsia" w:hint="eastAsia"/>
          <w:color w:val="000000"/>
          <w:position w:val="6"/>
          <w:szCs w:val="21"/>
          <w:lang w:val="zh-CN"/>
        </w:rPr>
        <w:t>年底，我国文化消费潜在市场规模约为</w:t>
      </w:r>
      <w:r>
        <w:rPr>
          <w:rFonts w:asciiTheme="minorEastAsia" w:hAnsiTheme="minorEastAsia" w:cstheme="minorEastAsia" w:hint="eastAsia"/>
          <w:color w:val="000000"/>
          <w:position w:val="6"/>
          <w:szCs w:val="21"/>
          <w:lang w:val="zh-CN"/>
        </w:rPr>
        <w:t>4.7</w:t>
      </w:r>
      <w:proofErr w:type="gramStart"/>
      <w:r>
        <w:rPr>
          <w:rFonts w:asciiTheme="minorEastAsia" w:hAnsiTheme="minorEastAsia" w:cstheme="minorEastAsia" w:hint="eastAsia"/>
          <w:color w:val="000000"/>
          <w:position w:val="6"/>
          <w:szCs w:val="21"/>
          <w:lang w:val="zh-CN"/>
        </w:rPr>
        <w:t>万亿</w:t>
      </w:r>
      <w:proofErr w:type="gramEnd"/>
      <w:r>
        <w:rPr>
          <w:rFonts w:asciiTheme="minorEastAsia" w:hAnsiTheme="minorEastAsia" w:cstheme="minorEastAsia" w:hint="eastAsia"/>
          <w:color w:val="000000"/>
          <w:position w:val="6"/>
          <w:szCs w:val="21"/>
          <w:lang w:val="zh-CN"/>
        </w:rPr>
        <w:t>元，文化消费缺口约为</w:t>
      </w:r>
      <w:r>
        <w:rPr>
          <w:rFonts w:asciiTheme="minorEastAsia" w:hAnsiTheme="minorEastAsia" w:cstheme="minorEastAsia" w:hint="eastAsia"/>
          <w:color w:val="000000"/>
          <w:position w:val="6"/>
          <w:szCs w:val="21"/>
          <w:lang w:val="zh-CN"/>
        </w:rPr>
        <w:t>3.7</w:t>
      </w:r>
      <w:proofErr w:type="gramStart"/>
      <w:r>
        <w:rPr>
          <w:rFonts w:asciiTheme="minorEastAsia" w:hAnsiTheme="minorEastAsia" w:cstheme="minorEastAsia" w:hint="eastAsia"/>
          <w:color w:val="000000"/>
          <w:position w:val="6"/>
          <w:szCs w:val="21"/>
          <w:lang w:val="zh-CN"/>
        </w:rPr>
        <w:t>万亿</w:t>
      </w:r>
      <w:proofErr w:type="gramEnd"/>
      <w:r>
        <w:rPr>
          <w:rFonts w:asciiTheme="minorEastAsia" w:hAnsiTheme="minorEastAsia" w:cstheme="minorEastAsia" w:hint="eastAsia"/>
          <w:color w:val="000000"/>
          <w:position w:val="6"/>
          <w:szCs w:val="21"/>
          <w:lang w:val="zh-CN"/>
        </w:rPr>
        <w:t>元。</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在中央财经大学文化经济研究院院长魏某看来，文化消费市场规模发展增速滞后的一个重要原因，在于大量文</w:t>
      </w:r>
      <w:r>
        <w:rPr>
          <w:rFonts w:asciiTheme="minorEastAsia" w:hAnsiTheme="minorEastAsia" w:cstheme="minorEastAsia" w:hint="eastAsia"/>
          <w:color w:val="000000"/>
          <w:position w:val="6"/>
          <w:szCs w:val="21"/>
          <w:lang w:val="zh-CN"/>
        </w:rPr>
        <w:t>化产品没能转化为有效需求。“和需求相比，供给是个更主要的问题。文化是个供给创造需求的市场。有好的文化产品，相应的需求就会释放出来，比如看电影，好的电影就能满座，有的电影就没多少观众。”</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北京大学文化产业研究院副院长陈某则认为，当前我国文化产业领域的业态、商业模式和竞争格局发生急剧变化，面对互联网带来的机遇与挑战，不少传统文化企业尚未找到适合互联网特征的商业模式，影响了文化产品走向市场。与以往模仿型、排浪式消费不同，如今消费已进入个性化、多样化新阶段，文化消费更是如此。一方面，文化消费的主要内容正在变化</w:t>
      </w:r>
      <w:r>
        <w:rPr>
          <w:rFonts w:asciiTheme="minorEastAsia" w:hAnsiTheme="minorEastAsia" w:cstheme="minorEastAsia" w:hint="eastAsia"/>
          <w:color w:val="000000"/>
          <w:position w:val="6"/>
          <w:szCs w:val="21"/>
          <w:lang w:val="zh-CN"/>
        </w:rPr>
        <w:t>，</w:t>
      </w:r>
      <w:proofErr w:type="gramStart"/>
      <w:r>
        <w:rPr>
          <w:rFonts w:asciiTheme="minorEastAsia" w:hAnsiTheme="minorEastAsia" w:cstheme="minorEastAsia" w:hint="eastAsia"/>
          <w:color w:val="000000"/>
          <w:position w:val="6"/>
          <w:szCs w:val="21"/>
          <w:lang w:val="zh-CN"/>
        </w:rPr>
        <w:t>博客控</w:t>
      </w:r>
      <w:proofErr w:type="gramEnd"/>
      <w:r>
        <w:rPr>
          <w:rFonts w:asciiTheme="minorEastAsia" w:hAnsiTheme="minorEastAsia" w:cstheme="minorEastAsia" w:hint="eastAsia"/>
          <w:color w:val="000000"/>
          <w:position w:val="6"/>
          <w:szCs w:val="21"/>
          <w:lang w:val="zh-CN"/>
        </w:rPr>
        <w:t>、手机控、</w:t>
      </w:r>
      <w:proofErr w:type="gramStart"/>
      <w:r>
        <w:rPr>
          <w:rFonts w:asciiTheme="minorEastAsia" w:hAnsiTheme="minorEastAsia" w:cstheme="minorEastAsia" w:hint="eastAsia"/>
          <w:color w:val="000000"/>
          <w:position w:val="6"/>
          <w:szCs w:val="21"/>
          <w:lang w:val="zh-CN"/>
        </w:rPr>
        <w:t>微博控、微信控</w:t>
      </w:r>
      <w:proofErr w:type="gramEnd"/>
      <w:r>
        <w:rPr>
          <w:rFonts w:asciiTheme="minorEastAsia" w:hAnsiTheme="minorEastAsia" w:cstheme="minorEastAsia" w:hint="eastAsia"/>
          <w:color w:val="000000"/>
          <w:position w:val="6"/>
          <w:szCs w:val="21"/>
          <w:lang w:val="zh-CN"/>
        </w:rPr>
        <w:t>、电商购物狂等形成了新的消费态度和消费习惯，与传统的消费模式大相径庭。另一方面，文化消费的主力军也发生了代际转换，</w:t>
      </w:r>
      <w:r>
        <w:rPr>
          <w:rFonts w:asciiTheme="minorEastAsia" w:hAnsiTheme="minorEastAsia" w:cstheme="minorEastAsia" w:hint="eastAsia"/>
          <w:color w:val="000000"/>
          <w:position w:val="6"/>
          <w:szCs w:val="21"/>
          <w:lang w:val="zh-CN"/>
        </w:rPr>
        <w:t>80</w:t>
      </w:r>
      <w:r>
        <w:rPr>
          <w:rFonts w:asciiTheme="minorEastAsia" w:hAnsiTheme="minorEastAsia" w:cstheme="minorEastAsia" w:hint="eastAsia"/>
          <w:color w:val="000000"/>
          <w:position w:val="6"/>
          <w:szCs w:val="21"/>
          <w:lang w:val="zh-CN"/>
        </w:rPr>
        <w:t>后、</w:t>
      </w:r>
      <w:r>
        <w:rPr>
          <w:rFonts w:asciiTheme="minorEastAsia" w:hAnsiTheme="minorEastAsia" w:cstheme="minorEastAsia" w:hint="eastAsia"/>
          <w:color w:val="000000"/>
          <w:position w:val="6"/>
          <w:szCs w:val="21"/>
          <w:lang w:val="zh-CN"/>
        </w:rPr>
        <w:t>90</w:t>
      </w:r>
      <w:r>
        <w:rPr>
          <w:rFonts w:asciiTheme="minorEastAsia" w:hAnsiTheme="minorEastAsia" w:cstheme="minorEastAsia" w:hint="eastAsia"/>
          <w:color w:val="000000"/>
          <w:position w:val="6"/>
          <w:szCs w:val="21"/>
          <w:lang w:val="zh-CN"/>
        </w:rPr>
        <w:t>后开始成为文化消费的主要组成部分，他们消费的取向、趣味、审美已经很大程度上影响着市场格局。</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从总体上看，我国国内文化消费市场仍处在数量引导的初级阶段，尚未达到质量引导的阶段。“文化消费市场弹性比较大，刚需部分比较弱，有些文化产品质量好则效益突出，多数质量不高则创造的效益也不大。比如许多欧美的动画电影大片一到国内就能带动几个亿甚至十几个亿元的总票房</w:t>
      </w:r>
      <w:r>
        <w:rPr>
          <w:rFonts w:asciiTheme="minorEastAsia" w:hAnsiTheme="minorEastAsia" w:cstheme="minorEastAsia" w:hint="eastAsia"/>
          <w:color w:val="000000"/>
          <w:position w:val="6"/>
          <w:szCs w:val="21"/>
          <w:lang w:val="zh-CN"/>
        </w:rPr>
        <w:t>，反观国内的动画电影可能不到三四千万元，全部上映的影片平均下来大概一两千万元，差别很大。”陈某说。</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业内人士普遍认为，由于原创能力不足、优秀创意少，文化市场既缺乏广泛认同的精品力作和拳头产品，也缺乏质优价廉的大众文化产品，不少文化产品在消费环节遭受冷遇，难以获得应有的市场价值。</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我国的市场经济发展历史较短。在这种背景下发展文化产业，按照市场发展规律，建立健全政府宏观调控下由市场配置资源的运行机制尤为重要。但长期以来，政府统管各项文化事业，造成角色错位、管办不分等问题。目前，仍有大量国有文化产业单</w:t>
      </w:r>
      <w:r>
        <w:rPr>
          <w:rFonts w:asciiTheme="minorEastAsia" w:hAnsiTheme="minorEastAsia" w:cstheme="minorEastAsia" w:hint="eastAsia"/>
          <w:color w:val="000000"/>
          <w:position w:val="6"/>
          <w:szCs w:val="21"/>
          <w:lang w:val="zh-CN"/>
        </w:rPr>
        <w:t>位从生产到管理由政府统包统揽。这样既割断了文化单位与市场的联系、剥夺了</w:t>
      </w:r>
      <w:r>
        <w:rPr>
          <w:rFonts w:asciiTheme="minorEastAsia" w:hAnsiTheme="minorEastAsia" w:cstheme="minorEastAsia" w:hint="eastAsia"/>
          <w:color w:val="000000"/>
          <w:position w:val="6"/>
          <w:szCs w:val="21"/>
          <w:lang w:val="zh-CN"/>
        </w:rPr>
        <w:lastRenderedPageBreak/>
        <w:t>文化单位市场主体和法人实体地位，又无法真正反映消费者文化需求，最终造成文化产品消费者与文化产品经营者之间的分隔，造成文化产品供给与市场需求之间的不均衡。</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长久以来，很多人认为文化消费都是由政府免费提供，市民就是享受，为什么还要花钱去搞文化消费？因此文化消费的“等、靠、要”现象广泛存在。数据可以印证：中国艺术科技研究所日前组织的国家级课题《国民文化消费状况调查》显示，每个月文化消费支出在</w:t>
      </w:r>
      <w:r>
        <w:rPr>
          <w:rFonts w:asciiTheme="minorEastAsia" w:hAnsiTheme="minorEastAsia" w:cstheme="minorEastAsia" w:hint="eastAsia"/>
          <w:color w:val="000000"/>
          <w:position w:val="6"/>
          <w:szCs w:val="21"/>
          <w:lang w:val="zh-CN"/>
        </w:rPr>
        <w:t>50</w:t>
      </w:r>
      <w:r>
        <w:rPr>
          <w:rFonts w:asciiTheme="minorEastAsia" w:hAnsiTheme="minorEastAsia" w:cstheme="minorEastAsia" w:hint="eastAsia"/>
          <w:color w:val="000000"/>
          <w:position w:val="6"/>
          <w:szCs w:val="21"/>
          <w:lang w:val="zh-CN"/>
        </w:rPr>
        <w:t>元以下的居民占</w:t>
      </w:r>
      <w:r>
        <w:rPr>
          <w:rFonts w:asciiTheme="minorEastAsia" w:hAnsiTheme="minorEastAsia" w:cstheme="minorEastAsia" w:hint="eastAsia"/>
          <w:color w:val="000000"/>
          <w:position w:val="6"/>
          <w:szCs w:val="21"/>
          <w:lang w:val="zh-CN"/>
        </w:rPr>
        <w:t>18%;50</w:t>
      </w:r>
      <w:r>
        <w:rPr>
          <w:rFonts w:asciiTheme="minorEastAsia" w:hAnsiTheme="minorEastAsia" w:cstheme="minorEastAsia" w:hint="eastAsia"/>
          <w:color w:val="000000"/>
          <w:position w:val="6"/>
          <w:szCs w:val="21"/>
          <w:lang w:val="zh-CN"/>
        </w:rPr>
        <w:t>元至</w:t>
      </w:r>
      <w:r>
        <w:rPr>
          <w:rFonts w:asciiTheme="minorEastAsia" w:hAnsiTheme="minorEastAsia" w:cstheme="minorEastAsia" w:hint="eastAsia"/>
          <w:color w:val="000000"/>
          <w:position w:val="6"/>
          <w:szCs w:val="21"/>
          <w:lang w:val="zh-CN"/>
        </w:rPr>
        <w:t>100</w:t>
      </w:r>
      <w:r>
        <w:rPr>
          <w:rFonts w:asciiTheme="minorEastAsia" w:hAnsiTheme="minorEastAsia" w:cstheme="minorEastAsia" w:hint="eastAsia"/>
          <w:color w:val="000000"/>
          <w:position w:val="6"/>
          <w:szCs w:val="21"/>
          <w:lang w:val="zh-CN"/>
        </w:rPr>
        <w:t>元的居民</w:t>
      </w:r>
      <w:r>
        <w:rPr>
          <w:rFonts w:asciiTheme="minorEastAsia" w:hAnsiTheme="minorEastAsia" w:cstheme="minorEastAsia" w:hint="eastAsia"/>
          <w:color w:val="000000"/>
          <w:position w:val="6"/>
          <w:szCs w:val="21"/>
          <w:lang w:val="zh-CN"/>
        </w:rPr>
        <w:t>占</w:t>
      </w:r>
      <w:r>
        <w:rPr>
          <w:rFonts w:asciiTheme="minorEastAsia" w:hAnsiTheme="minorEastAsia" w:cstheme="minorEastAsia" w:hint="eastAsia"/>
          <w:color w:val="000000"/>
          <w:position w:val="6"/>
          <w:szCs w:val="21"/>
          <w:lang w:val="zh-CN"/>
        </w:rPr>
        <w:t>30%;101</w:t>
      </w:r>
      <w:r>
        <w:rPr>
          <w:rFonts w:asciiTheme="minorEastAsia" w:hAnsiTheme="minorEastAsia" w:cstheme="minorEastAsia" w:hint="eastAsia"/>
          <w:color w:val="000000"/>
          <w:position w:val="6"/>
          <w:szCs w:val="21"/>
          <w:lang w:val="zh-CN"/>
        </w:rPr>
        <w:t>元至</w:t>
      </w:r>
      <w:r>
        <w:rPr>
          <w:rFonts w:asciiTheme="minorEastAsia" w:hAnsiTheme="minorEastAsia" w:cstheme="minorEastAsia" w:hint="eastAsia"/>
          <w:color w:val="000000"/>
          <w:position w:val="6"/>
          <w:szCs w:val="21"/>
          <w:lang w:val="zh-CN"/>
        </w:rPr>
        <w:t>300</w:t>
      </w:r>
      <w:r>
        <w:rPr>
          <w:rFonts w:asciiTheme="minorEastAsia" w:hAnsiTheme="minorEastAsia" w:cstheme="minorEastAsia" w:hint="eastAsia"/>
          <w:color w:val="000000"/>
          <w:position w:val="6"/>
          <w:szCs w:val="21"/>
          <w:lang w:val="zh-CN"/>
        </w:rPr>
        <w:t>元的居民占</w:t>
      </w:r>
      <w:r>
        <w:rPr>
          <w:rFonts w:asciiTheme="minorEastAsia" w:hAnsiTheme="minorEastAsia" w:cstheme="minorEastAsia" w:hint="eastAsia"/>
          <w:color w:val="000000"/>
          <w:position w:val="6"/>
          <w:szCs w:val="21"/>
          <w:lang w:val="zh-CN"/>
        </w:rPr>
        <w:t>33%;301</w:t>
      </w:r>
      <w:r>
        <w:rPr>
          <w:rFonts w:asciiTheme="minorEastAsia" w:hAnsiTheme="minorEastAsia" w:cstheme="minorEastAsia" w:hint="eastAsia"/>
          <w:color w:val="000000"/>
          <w:position w:val="6"/>
          <w:szCs w:val="21"/>
          <w:lang w:val="zh-CN"/>
        </w:rPr>
        <w:t>元至</w:t>
      </w:r>
      <w:r>
        <w:rPr>
          <w:rFonts w:asciiTheme="minorEastAsia" w:hAnsiTheme="minorEastAsia" w:cstheme="minorEastAsia" w:hint="eastAsia"/>
          <w:color w:val="000000"/>
          <w:position w:val="6"/>
          <w:szCs w:val="21"/>
          <w:lang w:val="zh-CN"/>
        </w:rPr>
        <w:t>500</w:t>
      </w:r>
      <w:r>
        <w:rPr>
          <w:rFonts w:asciiTheme="minorEastAsia" w:hAnsiTheme="minorEastAsia" w:cstheme="minorEastAsia" w:hint="eastAsia"/>
          <w:color w:val="000000"/>
          <w:position w:val="6"/>
          <w:szCs w:val="21"/>
          <w:lang w:val="zh-CN"/>
        </w:rPr>
        <w:t>元的居民占</w:t>
      </w:r>
      <w:r>
        <w:rPr>
          <w:rFonts w:asciiTheme="minorEastAsia" w:hAnsiTheme="minorEastAsia" w:cstheme="minorEastAsia" w:hint="eastAsia"/>
          <w:color w:val="000000"/>
          <w:position w:val="6"/>
          <w:szCs w:val="21"/>
          <w:lang w:val="zh-CN"/>
        </w:rPr>
        <w:t>13%;501</w:t>
      </w:r>
      <w:r>
        <w:rPr>
          <w:rFonts w:asciiTheme="minorEastAsia" w:hAnsiTheme="minorEastAsia" w:cstheme="minorEastAsia" w:hint="eastAsia"/>
          <w:color w:val="000000"/>
          <w:position w:val="6"/>
          <w:szCs w:val="21"/>
          <w:lang w:val="zh-CN"/>
        </w:rPr>
        <w:t>元至</w:t>
      </w:r>
      <w:r>
        <w:rPr>
          <w:rFonts w:asciiTheme="minorEastAsia" w:hAnsiTheme="minorEastAsia" w:cstheme="minorEastAsia" w:hint="eastAsia"/>
          <w:color w:val="000000"/>
          <w:position w:val="6"/>
          <w:szCs w:val="21"/>
          <w:lang w:val="zh-CN"/>
        </w:rPr>
        <w:t>1000</w:t>
      </w:r>
      <w:r>
        <w:rPr>
          <w:rFonts w:asciiTheme="minorEastAsia" w:hAnsiTheme="minorEastAsia" w:cstheme="minorEastAsia" w:hint="eastAsia"/>
          <w:color w:val="000000"/>
          <w:position w:val="6"/>
          <w:szCs w:val="21"/>
          <w:lang w:val="zh-CN"/>
        </w:rPr>
        <w:t>元的居民占</w:t>
      </w:r>
      <w:r>
        <w:rPr>
          <w:rFonts w:asciiTheme="minorEastAsia" w:hAnsiTheme="minorEastAsia" w:cstheme="minorEastAsia" w:hint="eastAsia"/>
          <w:color w:val="000000"/>
          <w:position w:val="6"/>
          <w:szCs w:val="21"/>
          <w:lang w:val="zh-CN"/>
        </w:rPr>
        <w:t>4%;1000</w:t>
      </w:r>
      <w:r>
        <w:rPr>
          <w:rFonts w:asciiTheme="minorEastAsia" w:hAnsiTheme="minorEastAsia" w:cstheme="minorEastAsia" w:hint="eastAsia"/>
          <w:color w:val="000000"/>
          <w:position w:val="6"/>
          <w:szCs w:val="21"/>
          <w:lang w:val="zh-CN"/>
        </w:rPr>
        <w:t>元以上的居民占</w:t>
      </w:r>
      <w:r>
        <w:rPr>
          <w:rFonts w:asciiTheme="minorEastAsia" w:hAnsiTheme="minorEastAsia" w:cstheme="minorEastAsia" w:hint="eastAsia"/>
          <w:color w:val="000000"/>
          <w:position w:val="6"/>
          <w:szCs w:val="21"/>
          <w:lang w:val="zh-CN"/>
        </w:rPr>
        <w:t>2%</w:t>
      </w:r>
      <w:r>
        <w:rPr>
          <w:rFonts w:asciiTheme="minorEastAsia" w:hAnsiTheme="minorEastAsia" w:cstheme="minorEastAsia" w:hint="eastAsia"/>
          <w:color w:val="000000"/>
          <w:position w:val="6"/>
          <w:szCs w:val="21"/>
          <w:lang w:val="zh-CN"/>
        </w:rPr>
        <w:t>。</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“事实上现在政府确实拿出大量资金在搞惠民的文化工程，为老百姓提供文化服务，但是真正的文化消费还要靠市场。”北京市国有文化资产监督管理办公室主任周某如是说。对此，财政部有关负责人表示，</w:t>
      </w:r>
      <w:r>
        <w:rPr>
          <w:rFonts w:asciiTheme="minorEastAsia" w:hAnsiTheme="minorEastAsia" w:cstheme="minorEastAsia" w:hint="eastAsia"/>
          <w:color w:val="000000"/>
          <w:position w:val="6"/>
          <w:szCs w:val="21"/>
          <w:lang w:val="zh-CN"/>
        </w:rPr>
        <w:t>2015</w:t>
      </w:r>
      <w:r>
        <w:rPr>
          <w:rFonts w:asciiTheme="minorEastAsia" w:hAnsiTheme="minorEastAsia" w:cstheme="minorEastAsia" w:hint="eastAsia"/>
          <w:color w:val="000000"/>
          <w:position w:val="6"/>
          <w:szCs w:val="21"/>
          <w:lang w:val="zh-CN"/>
        </w:rPr>
        <w:t>年居民文化消费试点项目将从之前单纯支持供给方向同时支持、补贴供给方和消费方转变，积极引导文化产品生产，进一步推动完善文化市场体系。</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color w:val="000000"/>
          <w:position w:val="6"/>
          <w:szCs w:val="21"/>
          <w:lang w:val="zh-CN"/>
        </w:rPr>
        <w:t>6.</w:t>
      </w:r>
      <w:r>
        <w:rPr>
          <w:rFonts w:asciiTheme="minorEastAsia" w:hAnsiTheme="minorEastAsia" w:cstheme="minorEastAsia" w:hint="eastAsia"/>
          <w:color w:val="000000"/>
          <w:position w:val="6"/>
          <w:szCs w:val="21"/>
          <w:lang w:val="zh-CN"/>
        </w:rPr>
        <w:t>“文”在甲骨文中寓意“大象有形”</w:t>
      </w:r>
      <w:r>
        <w:rPr>
          <w:rFonts w:asciiTheme="minorEastAsia" w:hAnsiTheme="minorEastAsia" w:cstheme="minorEastAsia" w:hint="eastAsia"/>
          <w:color w:val="000000"/>
          <w:position w:val="6"/>
          <w:szCs w:val="21"/>
          <w:lang w:val="zh-CN"/>
        </w:rPr>
        <w:t>；“化”在甲骨文中形为“二人相背”，寓意“相附随行、交变无从”，“文化”本义为饰繁衍生、意合天地，自此而来都有以民为本、变化改革的意思。</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文化惠民，就是把保障和改善人民的文化权益、文化环境、文化供给和文化服务，作为生存与发展的必要条件而纳入党和政府的工作日程、工作机制和工作任务与目标之中，并为此而通过各种有效方式和途径积极组织和激励社会文化创造与文化生产，以确保社会成员能够随着生活节拍和时代频率的变奏和加快而始终处于良好的文化环境与文化生态之中，并得到优质的文化消费和高尚的文化享受。</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如果说老百</w:t>
      </w:r>
      <w:r>
        <w:rPr>
          <w:rFonts w:asciiTheme="minorEastAsia" w:hAnsiTheme="minorEastAsia" w:cstheme="minorEastAsia" w:hint="eastAsia"/>
          <w:color w:val="000000"/>
          <w:position w:val="6"/>
          <w:szCs w:val="21"/>
          <w:lang w:val="zh-CN"/>
        </w:rPr>
        <w:t>姓</w:t>
      </w:r>
      <w:proofErr w:type="gramStart"/>
      <w:r>
        <w:rPr>
          <w:rFonts w:asciiTheme="minorEastAsia" w:hAnsiTheme="minorEastAsia" w:cstheme="minorEastAsia" w:hint="eastAsia"/>
          <w:color w:val="000000"/>
          <w:position w:val="6"/>
          <w:szCs w:val="21"/>
          <w:lang w:val="zh-CN"/>
        </w:rPr>
        <w:t>不</w:t>
      </w:r>
      <w:proofErr w:type="gramEnd"/>
      <w:r>
        <w:rPr>
          <w:rFonts w:asciiTheme="minorEastAsia" w:hAnsiTheme="minorEastAsia" w:cstheme="minorEastAsia" w:hint="eastAsia"/>
          <w:color w:val="000000"/>
          <w:position w:val="6"/>
          <w:szCs w:val="21"/>
          <w:lang w:val="zh-CN"/>
        </w:rPr>
        <w:t>出钱买票就能看大戏、看“把式”，是一个创举，那么，让长期扎根于生活底层的草根演员和他们的草台班子在大城市的舞台上登台亮相，表演极具地方特色的民歌、鼓乐、二人台、秧歌调等，就更是一个创举了。此举的最大优点就是它在让众多民间“绝活”得以名</w:t>
      </w:r>
      <w:proofErr w:type="gramStart"/>
      <w:r>
        <w:rPr>
          <w:rFonts w:asciiTheme="minorEastAsia" w:hAnsiTheme="minorEastAsia" w:cstheme="minorEastAsia" w:hint="eastAsia"/>
          <w:color w:val="000000"/>
          <w:position w:val="6"/>
          <w:szCs w:val="21"/>
          <w:lang w:val="zh-CN"/>
        </w:rPr>
        <w:t>世</w:t>
      </w:r>
      <w:proofErr w:type="gramEnd"/>
      <w:r>
        <w:rPr>
          <w:rFonts w:asciiTheme="minorEastAsia" w:hAnsiTheme="minorEastAsia" w:cstheme="minorEastAsia" w:hint="eastAsia"/>
          <w:color w:val="000000"/>
          <w:position w:val="6"/>
          <w:szCs w:val="21"/>
          <w:lang w:val="zh-CN"/>
        </w:rPr>
        <w:t>的同时，也给了老百姓以参与表演的机会，从而</w:t>
      </w:r>
      <w:proofErr w:type="gramStart"/>
      <w:r>
        <w:rPr>
          <w:rFonts w:asciiTheme="minorEastAsia" w:hAnsiTheme="minorEastAsia" w:cstheme="minorEastAsia" w:hint="eastAsia"/>
          <w:color w:val="000000"/>
          <w:position w:val="6"/>
          <w:szCs w:val="21"/>
          <w:lang w:val="zh-CN"/>
        </w:rPr>
        <w:t>使热烈</w:t>
      </w:r>
      <w:proofErr w:type="gramEnd"/>
      <w:r>
        <w:rPr>
          <w:rFonts w:asciiTheme="minorEastAsia" w:hAnsiTheme="minorEastAsia" w:cstheme="minorEastAsia" w:hint="eastAsia"/>
          <w:color w:val="000000"/>
          <w:position w:val="6"/>
          <w:szCs w:val="21"/>
          <w:lang w:val="zh-CN"/>
        </w:rPr>
        <w:t>的互动很快便转化成为强烈的共鸣。老百姓从被动的文化接受者一下子变成了主动的文化创造者，这种由文化角色转换而形成的心理投影所展示的，便是作为文化之主人的自豪感与自信心。</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这一点非常重要。它不仅是一种文化角色的转换，而且更</w:t>
      </w:r>
      <w:r>
        <w:rPr>
          <w:rFonts w:asciiTheme="minorEastAsia" w:hAnsiTheme="minorEastAsia" w:cstheme="minorEastAsia" w:hint="eastAsia"/>
          <w:color w:val="000000"/>
          <w:position w:val="6"/>
          <w:szCs w:val="21"/>
          <w:lang w:val="zh-CN"/>
        </w:rPr>
        <w:t>是一次对人民大众文化自觉的强化和凸显。所谓“文化自觉”，是借用中国著名社会学家费孝通先生的观点：它指生活在一定文化历史圈子的人对其文化有自知之明，并对其发展历程和未来有充分的认识。换言之，是文化的自我觉醒，自我反省，自我创建。文化惠民，就是要在提高人民文化素质和文化水平的同时，更要唤醒和树立人民的文化自觉。因为对于一个民族、一个国家和一个社会来说，只有真正具有了文化的自觉，树立了文化的自信，才是真正的强大，才能持久地发展，才会不断地提升，而实现文化惠民的目标、效能和作用，也正在于此。</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color w:val="000000"/>
          <w:position w:val="6"/>
          <w:szCs w:val="21"/>
          <w:lang w:val="zh-CN"/>
        </w:rPr>
        <w:t>3.</w:t>
      </w:r>
      <w:r>
        <w:rPr>
          <w:rFonts w:asciiTheme="minorEastAsia" w:hAnsiTheme="minorEastAsia" w:cstheme="minorEastAsia" w:hint="eastAsia"/>
          <w:color w:val="000000"/>
          <w:position w:val="6"/>
          <w:szCs w:val="21"/>
          <w:lang w:val="zh-CN"/>
        </w:rPr>
        <w:t>公共文化服务</w:t>
      </w:r>
      <w:r>
        <w:rPr>
          <w:rFonts w:asciiTheme="minorEastAsia" w:hAnsiTheme="minorEastAsia" w:cstheme="minorEastAsia" w:hint="eastAsia"/>
          <w:color w:val="000000"/>
          <w:position w:val="6"/>
          <w:szCs w:val="21"/>
          <w:lang w:val="zh-CN"/>
        </w:rPr>
        <w:t>水平的提升，对于改善国民的文化素养和生活质量发挥着越来越重要的作用。公共文化体系建设受到很多国家的重视，政府不断加强硬件设施建设与软件设施的配套，构建高效能的公共文化体系。新加坡政府在这一方面的许多做法值得借鉴。</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自</w:t>
      </w:r>
      <w:r>
        <w:rPr>
          <w:rFonts w:asciiTheme="minorEastAsia" w:hAnsiTheme="minorEastAsia" w:cstheme="minorEastAsia" w:hint="eastAsia"/>
          <w:color w:val="000000"/>
          <w:position w:val="6"/>
          <w:szCs w:val="21"/>
          <w:lang w:val="zh-CN"/>
        </w:rPr>
        <w:t>20</w:t>
      </w:r>
      <w:r>
        <w:rPr>
          <w:rFonts w:asciiTheme="minorEastAsia" w:hAnsiTheme="minorEastAsia" w:cstheme="minorEastAsia" w:hint="eastAsia"/>
          <w:color w:val="000000"/>
          <w:position w:val="6"/>
          <w:szCs w:val="21"/>
          <w:lang w:val="zh-CN"/>
        </w:rPr>
        <w:t>世纪</w:t>
      </w:r>
      <w:r>
        <w:rPr>
          <w:rFonts w:asciiTheme="minorEastAsia" w:hAnsiTheme="minorEastAsia" w:cstheme="minorEastAsia" w:hint="eastAsia"/>
          <w:color w:val="000000"/>
          <w:position w:val="6"/>
          <w:szCs w:val="21"/>
          <w:lang w:val="zh-CN"/>
        </w:rPr>
        <w:t>90</w:t>
      </w:r>
      <w:r>
        <w:rPr>
          <w:rFonts w:asciiTheme="minorEastAsia" w:hAnsiTheme="minorEastAsia" w:cstheme="minorEastAsia" w:hint="eastAsia"/>
          <w:color w:val="000000"/>
          <w:position w:val="6"/>
          <w:szCs w:val="21"/>
          <w:lang w:val="zh-CN"/>
        </w:rPr>
        <w:t>年代以来，新加坡加大了对公共文化设施的建设力度，通过新建和翻新建筑改善文化设施，形成了以图书馆、博物馆、美术馆、民众联络所（俱乐部）等为主体的公共文化建筑群。此外，还有新加坡华乐团、新加坡交响乐团等文化团体，定期举办公共文化活动。这些类型不同的公共文化设施，针对人们不同层次的文</w:t>
      </w:r>
      <w:r>
        <w:rPr>
          <w:rFonts w:asciiTheme="minorEastAsia" w:hAnsiTheme="minorEastAsia" w:cstheme="minorEastAsia" w:hint="eastAsia"/>
          <w:color w:val="000000"/>
          <w:position w:val="6"/>
          <w:szCs w:val="21"/>
          <w:lang w:val="zh-CN"/>
        </w:rPr>
        <w:t>化生活需求，提供多种类型、多样风格的公共文化服务。</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新加坡作为一个多种族、多元文化的国家，为加强种族和谐、鼓励多元文化共同发展，在不同的节假日，政府支持举办</w:t>
      </w:r>
      <w:proofErr w:type="gramStart"/>
      <w:r>
        <w:rPr>
          <w:rFonts w:asciiTheme="minorEastAsia" w:hAnsiTheme="minorEastAsia" w:cstheme="minorEastAsia" w:hint="eastAsia"/>
          <w:color w:val="000000"/>
          <w:position w:val="6"/>
          <w:szCs w:val="21"/>
          <w:lang w:val="zh-CN"/>
        </w:rPr>
        <w:t>不</w:t>
      </w:r>
      <w:proofErr w:type="gramEnd"/>
      <w:r>
        <w:rPr>
          <w:rFonts w:asciiTheme="minorEastAsia" w:hAnsiTheme="minorEastAsia" w:cstheme="minorEastAsia" w:hint="eastAsia"/>
          <w:color w:val="000000"/>
          <w:position w:val="6"/>
          <w:szCs w:val="21"/>
          <w:lang w:val="zh-CN"/>
        </w:rPr>
        <w:t>同族群的各种文化活动，比如每年春节和中秋节，都要举行如“新年亮灯仪式”“妆艺大游行”“月圆河畔庆中秋”等文化活动，吸引上百万民众参与。在印度人聚居地“小印度”，每年根据其种族文化、宗教信仰，举办</w:t>
      </w:r>
      <w:proofErr w:type="gramStart"/>
      <w:r>
        <w:rPr>
          <w:rFonts w:asciiTheme="minorEastAsia" w:hAnsiTheme="minorEastAsia" w:cstheme="minorEastAsia" w:hint="eastAsia"/>
          <w:color w:val="000000"/>
          <w:position w:val="6"/>
          <w:szCs w:val="21"/>
          <w:lang w:val="zh-CN"/>
        </w:rPr>
        <w:t>屠</w:t>
      </w:r>
      <w:proofErr w:type="gramEnd"/>
      <w:r>
        <w:rPr>
          <w:rFonts w:asciiTheme="minorEastAsia" w:hAnsiTheme="minorEastAsia" w:cstheme="minorEastAsia" w:hint="eastAsia"/>
          <w:color w:val="000000"/>
          <w:position w:val="6"/>
          <w:szCs w:val="21"/>
          <w:lang w:val="zh-CN"/>
        </w:rPr>
        <w:t>妖节、蹈火节等庆祝活动。此外，新加坡还举办“新加坡艺术节”“新加坡艺术双年展”“新加坡文化</w:t>
      </w:r>
      <w:r>
        <w:rPr>
          <w:rFonts w:asciiTheme="minorEastAsia" w:hAnsiTheme="minorEastAsia" w:cstheme="minorEastAsia" w:hint="eastAsia"/>
          <w:color w:val="000000"/>
          <w:position w:val="6"/>
          <w:szCs w:val="21"/>
          <w:lang w:val="zh-CN"/>
        </w:rPr>
        <w:lastRenderedPageBreak/>
        <w:t>遗产节”和“百盛社区艺术节”等多项活动。丰富多彩的族群和全民文化节庆活动吸引了大量新加坡民众参与。</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除了各个族</w:t>
      </w:r>
      <w:r>
        <w:rPr>
          <w:rFonts w:asciiTheme="minorEastAsia" w:hAnsiTheme="minorEastAsia" w:cstheme="minorEastAsia" w:hint="eastAsia"/>
          <w:color w:val="000000"/>
          <w:position w:val="6"/>
          <w:szCs w:val="21"/>
          <w:lang w:val="zh-CN"/>
        </w:rPr>
        <w:t>群的节庆活动，新加坡政府和基层组织还组织举办了为数众多、富有特色的社区文化活动。新加坡人民协会自</w:t>
      </w:r>
      <w:r>
        <w:rPr>
          <w:rFonts w:asciiTheme="minorEastAsia" w:hAnsiTheme="minorEastAsia" w:cstheme="minorEastAsia" w:hint="eastAsia"/>
          <w:color w:val="000000"/>
          <w:position w:val="6"/>
          <w:szCs w:val="21"/>
          <w:lang w:val="zh-CN"/>
        </w:rPr>
        <w:t>2012</w:t>
      </w:r>
      <w:r>
        <w:rPr>
          <w:rFonts w:asciiTheme="minorEastAsia" w:hAnsiTheme="minorEastAsia" w:cstheme="minorEastAsia" w:hint="eastAsia"/>
          <w:color w:val="000000"/>
          <w:position w:val="6"/>
          <w:szCs w:val="21"/>
          <w:lang w:val="zh-CN"/>
        </w:rPr>
        <w:t>年起每年举办为期一个月的“百盛社区艺术节”，组织民众联络所（俱乐部）属下</w:t>
      </w:r>
      <w:r>
        <w:rPr>
          <w:rFonts w:asciiTheme="minorEastAsia" w:hAnsiTheme="minorEastAsia" w:cstheme="minorEastAsia" w:hint="eastAsia"/>
          <w:color w:val="000000"/>
          <w:position w:val="6"/>
          <w:szCs w:val="21"/>
          <w:lang w:val="zh-CN"/>
        </w:rPr>
        <w:t>100</w:t>
      </w:r>
      <w:r>
        <w:rPr>
          <w:rFonts w:asciiTheme="minorEastAsia" w:hAnsiTheme="minorEastAsia" w:cstheme="minorEastAsia" w:hint="eastAsia"/>
          <w:color w:val="000000"/>
          <w:position w:val="6"/>
          <w:szCs w:val="21"/>
          <w:lang w:val="zh-CN"/>
        </w:rPr>
        <w:t>多个文化艺术团体的数千名社区艺术工作者和专业艺术工作者联合举办</w:t>
      </w:r>
      <w:r>
        <w:rPr>
          <w:rFonts w:asciiTheme="minorEastAsia" w:hAnsiTheme="minorEastAsia" w:cstheme="minorEastAsia" w:hint="eastAsia"/>
          <w:color w:val="000000"/>
          <w:position w:val="6"/>
          <w:szCs w:val="21"/>
          <w:lang w:val="zh-CN"/>
        </w:rPr>
        <w:t>200</w:t>
      </w:r>
      <w:r>
        <w:rPr>
          <w:rFonts w:asciiTheme="minorEastAsia" w:hAnsiTheme="minorEastAsia" w:cstheme="minorEastAsia" w:hint="eastAsia"/>
          <w:color w:val="000000"/>
          <w:position w:val="6"/>
          <w:szCs w:val="21"/>
          <w:lang w:val="zh-CN"/>
        </w:rPr>
        <w:t>余场表演、展览等艺术活动，吸引了大量社区居民参与。</w:t>
      </w:r>
      <w:r>
        <w:rPr>
          <w:rFonts w:asciiTheme="minorEastAsia" w:hAnsiTheme="minorEastAsia" w:cstheme="minorEastAsia" w:hint="eastAsia"/>
          <w:color w:val="000000"/>
          <w:position w:val="6"/>
          <w:szCs w:val="21"/>
          <w:lang w:val="zh-CN"/>
        </w:rPr>
        <w:t>2014</w:t>
      </w:r>
      <w:r>
        <w:rPr>
          <w:rFonts w:asciiTheme="minorEastAsia" w:hAnsiTheme="minorEastAsia" w:cstheme="minorEastAsia" w:hint="eastAsia"/>
          <w:color w:val="000000"/>
          <w:position w:val="6"/>
          <w:szCs w:val="21"/>
          <w:lang w:val="zh-CN"/>
        </w:rPr>
        <w:t>年</w:t>
      </w:r>
      <w:r>
        <w:rPr>
          <w:rFonts w:asciiTheme="minorEastAsia" w:hAnsiTheme="minorEastAsia" w:cstheme="minorEastAsia" w:hint="eastAsia"/>
          <w:color w:val="000000"/>
          <w:position w:val="6"/>
          <w:szCs w:val="21"/>
          <w:lang w:val="zh-CN"/>
        </w:rPr>
        <w:t>5</w:t>
      </w:r>
      <w:r>
        <w:rPr>
          <w:rFonts w:asciiTheme="minorEastAsia" w:hAnsiTheme="minorEastAsia" w:cstheme="minorEastAsia" w:hint="eastAsia"/>
          <w:color w:val="000000"/>
          <w:position w:val="6"/>
          <w:szCs w:val="21"/>
          <w:lang w:val="zh-CN"/>
        </w:rPr>
        <w:t>月开始，新加坡政府推动发展社区艺术凝聚点，计划</w:t>
      </w:r>
      <w:r>
        <w:rPr>
          <w:rFonts w:asciiTheme="minorEastAsia" w:hAnsiTheme="minorEastAsia" w:cstheme="minorEastAsia" w:hint="eastAsia"/>
          <w:color w:val="000000"/>
          <w:position w:val="6"/>
          <w:szCs w:val="21"/>
          <w:lang w:val="zh-CN"/>
        </w:rPr>
        <w:t>2015</w:t>
      </w:r>
      <w:r>
        <w:rPr>
          <w:rFonts w:asciiTheme="minorEastAsia" w:hAnsiTheme="minorEastAsia" w:cstheme="minorEastAsia" w:hint="eastAsia"/>
          <w:color w:val="000000"/>
          <w:position w:val="6"/>
          <w:szCs w:val="21"/>
          <w:lang w:val="zh-CN"/>
        </w:rPr>
        <w:t>年设立</w:t>
      </w:r>
      <w:r>
        <w:rPr>
          <w:rFonts w:asciiTheme="minorEastAsia" w:hAnsiTheme="minorEastAsia" w:cstheme="minorEastAsia" w:hint="eastAsia"/>
          <w:color w:val="000000"/>
          <w:position w:val="6"/>
          <w:szCs w:val="21"/>
          <w:lang w:val="zh-CN"/>
        </w:rPr>
        <w:t>10</w:t>
      </w:r>
      <w:r>
        <w:rPr>
          <w:rFonts w:asciiTheme="minorEastAsia" w:hAnsiTheme="minorEastAsia" w:cstheme="minorEastAsia" w:hint="eastAsia"/>
          <w:color w:val="000000"/>
          <w:position w:val="6"/>
          <w:szCs w:val="21"/>
          <w:lang w:val="zh-CN"/>
        </w:rPr>
        <w:t>余个，推动艺术融入人们生活。此外，新加坡各民众俱乐部还利用其完善的设施，定期举办众多合唱、舞蹈、音乐、书法、绘画、体育等活动，丰富人们的</w:t>
      </w:r>
      <w:r>
        <w:rPr>
          <w:rFonts w:asciiTheme="minorEastAsia" w:hAnsiTheme="minorEastAsia" w:cstheme="minorEastAsia" w:hint="eastAsia"/>
          <w:color w:val="000000"/>
          <w:position w:val="6"/>
          <w:szCs w:val="21"/>
          <w:lang w:val="zh-CN"/>
        </w:rPr>
        <w:t>社区文化生活。</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在新加坡的公共文化服务建设中，新加坡政府充分发挥着主导作用。在这个过程中，政府并不是大包大揽、不计成本，而是一直争取社会力量的加入。比如人民协会在建设民众联络所（俱乐部）时，政府拨款</w:t>
      </w:r>
      <w:r>
        <w:rPr>
          <w:rFonts w:asciiTheme="minorEastAsia" w:hAnsiTheme="minorEastAsia" w:cstheme="minorEastAsia" w:hint="eastAsia"/>
          <w:color w:val="000000"/>
          <w:position w:val="6"/>
          <w:szCs w:val="21"/>
          <w:lang w:val="zh-CN"/>
        </w:rPr>
        <w:t>90%</w:t>
      </w:r>
      <w:r>
        <w:rPr>
          <w:rFonts w:asciiTheme="minorEastAsia" w:hAnsiTheme="minorEastAsia" w:cstheme="minorEastAsia" w:hint="eastAsia"/>
          <w:color w:val="000000"/>
          <w:position w:val="6"/>
          <w:szCs w:val="21"/>
          <w:lang w:val="zh-CN"/>
        </w:rPr>
        <w:t>、自筹</w:t>
      </w:r>
      <w:r>
        <w:rPr>
          <w:rFonts w:asciiTheme="minorEastAsia" w:hAnsiTheme="minorEastAsia" w:cstheme="minorEastAsia" w:hint="eastAsia"/>
          <w:color w:val="000000"/>
          <w:position w:val="6"/>
          <w:szCs w:val="21"/>
          <w:lang w:val="zh-CN"/>
        </w:rPr>
        <w:t>10%;</w:t>
      </w:r>
      <w:r>
        <w:rPr>
          <w:rFonts w:asciiTheme="minorEastAsia" w:hAnsiTheme="minorEastAsia" w:cstheme="minorEastAsia" w:hint="eastAsia"/>
          <w:color w:val="000000"/>
          <w:position w:val="6"/>
          <w:szCs w:val="21"/>
          <w:lang w:val="zh-CN"/>
        </w:rPr>
        <w:t>新加坡艺术节政府拨款</w:t>
      </w:r>
      <w:r>
        <w:rPr>
          <w:rFonts w:asciiTheme="minorEastAsia" w:hAnsiTheme="minorEastAsia" w:cstheme="minorEastAsia" w:hint="eastAsia"/>
          <w:color w:val="000000"/>
          <w:position w:val="6"/>
          <w:szCs w:val="21"/>
          <w:lang w:val="zh-CN"/>
        </w:rPr>
        <w:t>60%</w:t>
      </w:r>
      <w:r>
        <w:rPr>
          <w:rFonts w:asciiTheme="minorEastAsia" w:hAnsiTheme="minorEastAsia" w:cstheme="minorEastAsia" w:hint="eastAsia"/>
          <w:color w:val="000000"/>
          <w:position w:val="6"/>
          <w:szCs w:val="21"/>
          <w:lang w:val="zh-CN"/>
        </w:rPr>
        <w:t>、组委会自筹</w:t>
      </w:r>
      <w:r>
        <w:rPr>
          <w:rFonts w:asciiTheme="minorEastAsia" w:hAnsiTheme="minorEastAsia" w:cstheme="minorEastAsia" w:hint="eastAsia"/>
          <w:color w:val="000000"/>
          <w:position w:val="6"/>
          <w:szCs w:val="21"/>
          <w:lang w:val="zh-CN"/>
        </w:rPr>
        <w:t>25%</w:t>
      </w:r>
      <w:r>
        <w:rPr>
          <w:rFonts w:asciiTheme="minorEastAsia" w:hAnsiTheme="minorEastAsia" w:cstheme="minorEastAsia" w:hint="eastAsia"/>
          <w:color w:val="000000"/>
          <w:position w:val="6"/>
          <w:szCs w:val="21"/>
          <w:lang w:val="zh-CN"/>
        </w:rPr>
        <w:t>、票房收入</w:t>
      </w:r>
      <w:r>
        <w:rPr>
          <w:rFonts w:asciiTheme="minorEastAsia" w:hAnsiTheme="minorEastAsia" w:cstheme="minorEastAsia" w:hint="eastAsia"/>
          <w:color w:val="000000"/>
          <w:position w:val="6"/>
          <w:szCs w:val="21"/>
          <w:lang w:val="zh-CN"/>
        </w:rPr>
        <w:t>15%;</w:t>
      </w:r>
      <w:r>
        <w:rPr>
          <w:rFonts w:asciiTheme="minorEastAsia" w:hAnsiTheme="minorEastAsia" w:cstheme="minorEastAsia" w:hint="eastAsia"/>
          <w:color w:val="000000"/>
          <w:position w:val="6"/>
          <w:szCs w:val="21"/>
          <w:lang w:val="zh-CN"/>
        </w:rPr>
        <w:t>国家美术馆政府拨款</w:t>
      </w:r>
      <w:r>
        <w:rPr>
          <w:rFonts w:asciiTheme="minorEastAsia" w:hAnsiTheme="minorEastAsia" w:cstheme="minorEastAsia" w:hint="eastAsia"/>
          <w:color w:val="000000"/>
          <w:position w:val="6"/>
          <w:szCs w:val="21"/>
          <w:lang w:val="zh-CN"/>
        </w:rPr>
        <w:t>60%~80%</w:t>
      </w:r>
      <w:r>
        <w:rPr>
          <w:rFonts w:asciiTheme="minorEastAsia" w:hAnsiTheme="minorEastAsia" w:cstheme="minorEastAsia" w:hint="eastAsia"/>
          <w:color w:val="000000"/>
          <w:position w:val="6"/>
          <w:szCs w:val="21"/>
          <w:lang w:val="zh-CN"/>
        </w:rPr>
        <w:t>，自筹</w:t>
      </w:r>
      <w:r>
        <w:rPr>
          <w:rFonts w:asciiTheme="minorEastAsia" w:hAnsiTheme="minorEastAsia" w:cstheme="minorEastAsia" w:hint="eastAsia"/>
          <w:color w:val="000000"/>
          <w:position w:val="6"/>
          <w:szCs w:val="21"/>
          <w:lang w:val="zh-CN"/>
        </w:rPr>
        <w:t>20%~40%</w:t>
      </w:r>
      <w:r>
        <w:rPr>
          <w:rFonts w:asciiTheme="minorEastAsia" w:hAnsiTheme="minorEastAsia" w:cstheme="minorEastAsia" w:hint="eastAsia"/>
          <w:color w:val="000000"/>
          <w:position w:val="6"/>
          <w:szCs w:val="21"/>
          <w:lang w:val="zh-CN"/>
        </w:rPr>
        <w:t>。政府财政拨款和自行筹措社会捐赠等资金已经成为新加坡公共文化机构运作的常态化形式。通过这种方式既确保公共文化机构的公益性，又可鼓励其面向市场保持活力和一定的竞争力，更好地为社</w:t>
      </w:r>
      <w:r>
        <w:rPr>
          <w:rFonts w:asciiTheme="minorEastAsia" w:hAnsiTheme="minorEastAsia" w:cstheme="minorEastAsia" w:hint="eastAsia"/>
          <w:color w:val="000000"/>
          <w:position w:val="6"/>
          <w:szCs w:val="21"/>
          <w:lang w:val="zh-CN"/>
        </w:rPr>
        <w:t>会公众服务。</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新加坡作为一个移民国家，其多元种族、多元文化和多语言，构成了社会的一大特征。新加坡政府部门通过各种公共文化活动大力培育和谐融洽的多元文化，培养国民共同的价值观，增进国家意识和国家认同感，促进了民族融合和社会的和谐发展。正是由于新加坡注重培育和谐融洽的多元文化，才形成了如今不同宗教信仰、多民族和谐共处的社会风气，散发出独特而多元的文化魅力。新加坡的多元文化也成为其文化产业发展的突破口。新加坡在探索文化产业发展方面注重展现自己作为东方与西方、传统与现代文化交汇点的地域特色，通过</w:t>
      </w:r>
      <w:proofErr w:type="gramStart"/>
      <w:r>
        <w:rPr>
          <w:rFonts w:asciiTheme="minorEastAsia" w:hAnsiTheme="minorEastAsia" w:cstheme="minorEastAsia" w:hint="eastAsia"/>
          <w:color w:val="000000"/>
          <w:position w:val="6"/>
          <w:szCs w:val="21"/>
          <w:lang w:val="zh-CN"/>
        </w:rPr>
        <w:t>整合多元</w:t>
      </w:r>
      <w:proofErr w:type="gramEnd"/>
      <w:r>
        <w:rPr>
          <w:rFonts w:asciiTheme="minorEastAsia" w:hAnsiTheme="minorEastAsia" w:cstheme="minorEastAsia" w:hint="eastAsia"/>
          <w:color w:val="000000"/>
          <w:position w:val="6"/>
          <w:szCs w:val="21"/>
          <w:lang w:val="zh-CN"/>
        </w:rPr>
        <w:t>文化资</w:t>
      </w:r>
      <w:r>
        <w:rPr>
          <w:rFonts w:asciiTheme="minorEastAsia" w:hAnsiTheme="minorEastAsia" w:cstheme="minorEastAsia" w:hint="eastAsia"/>
          <w:color w:val="000000"/>
          <w:position w:val="6"/>
          <w:szCs w:val="21"/>
          <w:lang w:val="zh-CN"/>
        </w:rPr>
        <w:t>源，发展特色文化，创造了巨大的经济效益，使其本土文化也能在世界上占有一定的市场份额和知名度。</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新加坡每年各类社区基层组织开展的社区活动达</w:t>
      </w:r>
      <w:r>
        <w:rPr>
          <w:rFonts w:asciiTheme="minorEastAsia" w:hAnsiTheme="minorEastAsia" w:cstheme="minorEastAsia" w:hint="eastAsia"/>
          <w:color w:val="000000"/>
          <w:position w:val="6"/>
          <w:szCs w:val="21"/>
          <w:lang w:val="zh-CN"/>
        </w:rPr>
        <w:t>6.5</w:t>
      </w:r>
      <w:r>
        <w:rPr>
          <w:rFonts w:asciiTheme="minorEastAsia" w:hAnsiTheme="minorEastAsia" w:cstheme="minorEastAsia" w:hint="eastAsia"/>
          <w:color w:val="000000"/>
          <w:position w:val="6"/>
          <w:szCs w:val="21"/>
          <w:lang w:val="zh-CN"/>
        </w:rPr>
        <w:t>万余场，参与人数达到</w:t>
      </w:r>
      <w:r>
        <w:rPr>
          <w:rFonts w:asciiTheme="minorEastAsia" w:hAnsiTheme="minorEastAsia" w:cstheme="minorEastAsia" w:hint="eastAsia"/>
          <w:color w:val="000000"/>
          <w:position w:val="6"/>
          <w:szCs w:val="21"/>
          <w:lang w:val="zh-CN"/>
        </w:rPr>
        <w:t>800</w:t>
      </w:r>
      <w:r>
        <w:rPr>
          <w:rFonts w:asciiTheme="minorEastAsia" w:hAnsiTheme="minorEastAsia" w:cstheme="minorEastAsia" w:hint="eastAsia"/>
          <w:color w:val="000000"/>
          <w:position w:val="6"/>
          <w:szCs w:val="21"/>
          <w:lang w:val="zh-CN"/>
        </w:rPr>
        <w:t>多万人次，反映出新加坡社区基层组织异常活跃的特点。新加坡的社区基层组织主要是由新加坡的法定机构人民协会领导的民众联络所（倶乐部），经过多年的发展，新加坡全岛已经建成由</w:t>
      </w:r>
      <w:r>
        <w:rPr>
          <w:rFonts w:asciiTheme="minorEastAsia" w:hAnsiTheme="minorEastAsia" w:cstheme="minorEastAsia" w:hint="eastAsia"/>
          <w:color w:val="000000"/>
          <w:position w:val="6"/>
          <w:szCs w:val="21"/>
          <w:lang w:val="zh-CN"/>
        </w:rPr>
        <w:t>100</w:t>
      </w:r>
      <w:r>
        <w:rPr>
          <w:rFonts w:asciiTheme="minorEastAsia" w:hAnsiTheme="minorEastAsia" w:cstheme="minorEastAsia" w:hint="eastAsia"/>
          <w:color w:val="000000"/>
          <w:position w:val="6"/>
          <w:szCs w:val="21"/>
          <w:lang w:val="zh-CN"/>
        </w:rPr>
        <w:t>多个民众联络所（俱乐部）构成的公共文化服务网络，为社区民众提供高效多样的公共文化服务，同时对政府的文化治理也起着巨大的补充作用。民众联络所（俱乐部）定期组织居民开展群</w:t>
      </w:r>
      <w:r>
        <w:rPr>
          <w:rFonts w:asciiTheme="minorEastAsia" w:hAnsiTheme="minorEastAsia" w:cstheme="minorEastAsia" w:hint="eastAsia"/>
          <w:color w:val="000000"/>
          <w:position w:val="6"/>
          <w:szCs w:val="21"/>
          <w:lang w:val="zh-CN"/>
        </w:rPr>
        <w:t>体公共文化活动，每逢节假日还有各种种族文化庆祝活动，已经成为新加坡民众文化生活中不可或缺的一部分。</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新加坡政府认为文化艺术不仅是值得欣赏的，更应该是可以参与和互动的，所以，非常重视政府主导下的大众参与。</w:t>
      </w:r>
      <w:r>
        <w:rPr>
          <w:rFonts w:asciiTheme="minorEastAsia" w:hAnsiTheme="minorEastAsia" w:cstheme="minorEastAsia" w:hint="eastAsia"/>
          <w:color w:val="000000"/>
          <w:position w:val="6"/>
          <w:szCs w:val="21"/>
          <w:lang w:val="zh-CN"/>
        </w:rPr>
        <w:t>2012</w:t>
      </w:r>
      <w:r>
        <w:rPr>
          <w:rFonts w:asciiTheme="minorEastAsia" w:hAnsiTheme="minorEastAsia" w:cstheme="minorEastAsia" w:hint="eastAsia"/>
          <w:color w:val="000000"/>
          <w:position w:val="6"/>
          <w:szCs w:val="21"/>
          <w:lang w:val="zh-CN"/>
        </w:rPr>
        <w:t>年</w:t>
      </w:r>
      <w:r>
        <w:rPr>
          <w:rFonts w:asciiTheme="minorEastAsia" w:hAnsiTheme="minorEastAsia" w:cstheme="minorEastAsia" w:hint="eastAsia"/>
          <w:color w:val="000000"/>
          <w:position w:val="6"/>
          <w:szCs w:val="21"/>
          <w:lang w:val="zh-CN"/>
        </w:rPr>
        <w:t>1</w:t>
      </w:r>
      <w:r>
        <w:rPr>
          <w:rFonts w:asciiTheme="minorEastAsia" w:hAnsiTheme="minorEastAsia" w:cstheme="minorEastAsia" w:hint="eastAsia"/>
          <w:color w:val="000000"/>
          <w:position w:val="6"/>
          <w:szCs w:val="21"/>
          <w:lang w:val="zh-CN"/>
        </w:rPr>
        <w:t>月，新加坡政府发布《艺术与文化策略检讨报告》，将推动新加坡民众参与公共文化活动提升到前所未有的高度，提出了“文化艺术将成为国人生活中不可或缺的一部分”等理念，大力鼓励公众参与公共文化活动，并通过多种措施吸引公众对文化艺术的兴趣，培养其参与文化艺术活动的习惯，确保每个人不分年龄、种族、收入和教</w:t>
      </w:r>
      <w:r>
        <w:rPr>
          <w:rFonts w:asciiTheme="minorEastAsia" w:hAnsiTheme="minorEastAsia" w:cstheme="minorEastAsia" w:hint="eastAsia"/>
          <w:color w:val="000000"/>
          <w:position w:val="6"/>
          <w:szCs w:val="21"/>
          <w:lang w:val="zh-CN"/>
        </w:rPr>
        <w:t>育，都有计划参与和接触文化艺术，让文化触手可及，使公众把文化艺术当作日常生活的一部分。在公共文化活动组织方面，新加坡坚持民众需求第一的原则，如民众联络所（俱乐部）采用家访、发放问卷等做法及时了解民众的文化需求，有效地提高了公众的参与热情和水平。</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color w:val="000000"/>
          <w:position w:val="6"/>
          <w:szCs w:val="21"/>
          <w:lang w:val="zh-CN"/>
        </w:rPr>
        <w:t>4.2015</w:t>
      </w:r>
      <w:r>
        <w:rPr>
          <w:rFonts w:asciiTheme="minorEastAsia" w:hAnsiTheme="minorEastAsia" w:cstheme="minorEastAsia" w:hint="eastAsia"/>
          <w:color w:val="000000"/>
          <w:position w:val="6"/>
          <w:szCs w:val="21"/>
          <w:lang w:val="zh-CN"/>
        </w:rPr>
        <w:t>年</w:t>
      </w:r>
      <w:r>
        <w:rPr>
          <w:rFonts w:asciiTheme="minorEastAsia" w:hAnsiTheme="minorEastAsia" w:cstheme="minorEastAsia" w:hint="eastAsia"/>
          <w:color w:val="000000"/>
          <w:position w:val="6"/>
          <w:szCs w:val="21"/>
          <w:lang w:val="zh-CN"/>
        </w:rPr>
        <w:t>7</w:t>
      </w:r>
      <w:r>
        <w:rPr>
          <w:rFonts w:asciiTheme="minorEastAsia" w:hAnsiTheme="minorEastAsia" w:cstheme="minorEastAsia" w:hint="eastAsia"/>
          <w:color w:val="000000"/>
          <w:position w:val="6"/>
          <w:szCs w:val="21"/>
          <w:lang w:val="zh-CN"/>
        </w:rPr>
        <w:t>月</w:t>
      </w:r>
      <w:r>
        <w:rPr>
          <w:rFonts w:asciiTheme="minorEastAsia" w:hAnsiTheme="minorEastAsia" w:cstheme="minorEastAsia" w:hint="eastAsia"/>
          <w:color w:val="000000"/>
          <w:position w:val="6"/>
          <w:szCs w:val="21"/>
          <w:lang w:val="zh-CN"/>
        </w:rPr>
        <w:t>2</w:t>
      </w:r>
      <w:r>
        <w:rPr>
          <w:rFonts w:asciiTheme="minorEastAsia" w:hAnsiTheme="minorEastAsia" w:cstheme="minorEastAsia" w:hint="eastAsia"/>
          <w:color w:val="000000"/>
          <w:position w:val="6"/>
          <w:szCs w:val="21"/>
          <w:lang w:val="zh-CN"/>
        </w:rPr>
        <w:t>日，四川省资阳</w:t>
      </w:r>
      <w:proofErr w:type="gramStart"/>
      <w:r>
        <w:rPr>
          <w:rFonts w:asciiTheme="minorEastAsia" w:hAnsiTheme="minorEastAsia" w:cstheme="minorEastAsia" w:hint="eastAsia"/>
          <w:color w:val="000000"/>
          <w:position w:val="6"/>
          <w:szCs w:val="21"/>
          <w:lang w:val="zh-CN"/>
        </w:rPr>
        <w:t>市雁江区</w:t>
      </w:r>
      <w:proofErr w:type="gramEnd"/>
      <w:r>
        <w:rPr>
          <w:rFonts w:asciiTheme="minorEastAsia" w:hAnsiTheme="minorEastAsia" w:cstheme="minorEastAsia" w:hint="eastAsia"/>
          <w:color w:val="000000"/>
          <w:position w:val="6"/>
          <w:szCs w:val="21"/>
          <w:lang w:val="zh-CN"/>
        </w:rPr>
        <w:t>莲花</w:t>
      </w:r>
      <w:proofErr w:type="gramStart"/>
      <w:r>
        <w:rPr>
          <w:rFonts w:asciiTheme="minorEastAsia" w:hAnsiTheme="minorEastAsia" w:cstheme="minorEastAsia" w:hint="eastAsia"/>
          <w:color w:val="000000"/>
          <w:position w:val="6"/>
          <w:szCs w:val="21"/>
          <w:lang w:val="zh-CN"/>
        </w:rPr>
        <w:t>街道办事处雁中社区</w:t>
      </w:r>
      <w:proofErr w:type="gramEnd"/>
      <w:r>
        <w:rPr>
          <w:rFonts w:asciiTheme="minorEastAsia" w:hAnsiTheme="minorEastAsia" w:cstheme="minorEastAsia" w:hint="eastAsia"/>
          <w:color w:val="000000"/>
          <w:position w:val="6"/>
          <w:szCs w:val="21"/>
          <w:lang w:val="zh-CN"/>
        </w:rPr>
        <w:t>，民间腰鼓队队长老蒋带着</w:t>
      </w:r>
      <w:r>
        <w:rPr>
          <w:rFonts w:asciiTheme="minorEastAsia" w:hAnsiTheme="minorEastAsia" w:cstheme="minorEastAsia" w:hint="eastAsia"/>
          <w:color w:val="000000"/>
          <w:position w:val="6"/>
          <w:szCs w:val="21"/>
          <w:lang w:val="zh-CN"/>
        </w:rPr>
        <w:t>30</w:t>
      </w:r>
      <w:r>
        <w:rPr>
          <w:rFonts w:asciiTheme="minorEastAsia" w:hAnsiTheme="minorEastAsia" w:cstheme="minorEastAsia" w:hint="eastAsia"/>
          <w:color w:val="000000"/>
          <w:position w:val="6"/>
          <w:szCs w:val="21"/>
          <w:lang w:val="zh-CN"/>
        </w:rPr>
        <w:t>位队员摆开排练的“阵势”。“我们每天下午都会在院坝里排练两个小时，一年多以来基本做到风雨无阻。”</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老蒋口中的“院坝”，是社区内集文化宣传、党员教育、科学普及、体育</w:t>
      </w:r>
      <w:r>
        <w:rPr>
          <w:rFonts w:asciiTheme="minorEastAsia" w:hAnsiTheme="minorEastAsia" w:cstheme="minorEastAsia" w:hint="eastAsia"/>
          <w:color w:val="000000"/>
          <w:position w:val="6"/>
          <w:szCs w:val="21"/>
          <w:lang w:val="zh-CN"/>
        </w:rPr>
        <w:t>健身、文明创建、道德讲堂等为一体的幸福美丽乡村（社区）文化院坝。她说，在文化院坝的“孵化”下，</w:t>
      </w:r>
      <w:proofErr w:type="gramStart"/>
      <w:r>
        <w:rPr>
          <w:rFonts w:asciiTheme="minorEastAsia" w:hAnsiTheme="minorEastAsia" w:cstheme="minorEastAsia" w:hint="eastAsia"/>
          <w:color w:val="000000"/>
          <w:position w:val="6"/>
          <w:szCs w:val="21"/>
          <w:lang w:val="zh-CN"/>
        </w:rPr>
        <w:t>雁中社区</w:t>
      </w:r>
      <w:proofErr w:type="gramEnd"/>
      <w:r>
        <w:rPr>
          <w:rFonts w:asciiTheme="minorEastAsia" w:hAnsiTheme="minorEastAsia" w:cstheme="minorEastAsia" w:hint="eastAsia"/>
          <w:color w:val="000000"/>
          <w:position w:val="6"/>
          <w:szCs w:val="21"/>
          <w:lang w:val="zh-CN"/>
        </w:rPr>
        <w:t>已发展</w:t>
      </w:r>
      <w:r>
        <w:rPr>
          <w:rFonts w:asciiTheme="minorEastAsia" w:hAnsiTheme="minorEastAsia" w:cstheme="minorEastAsia" w:hint="eastAsia"/>
          <w:color w:val="000000"/>
          <w:position w:val="6"/>
          <w:szCs w:val="21"/>
          <w:lang w:val="zh-CN"/>
        </w:rPr>
        <w:t>5</w:t>
      </w:r>
      <w:r>
        <w:rPr>
          <w:rFonts w:asciiTheme="minorEastAsia" w:hAnsiTheme="minorEastAsia" w:cstheme="minorEastAsia" w:hint="eastAsia"/>
          <w:color w:val="000000"/>
          <w:position w:val="6"/>
          <w:szCs w:val="21"/>
          <w:lang w:val="zh-CN"/>
        </w:rPr>
        <w:t>支活跃的群众文化队伍。</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color w:val="000000"/>
          <w:position w:val="6"/>
          <w:szCs w:val="21"/>
          <w:lang w:val="zh-CN"/>
        </w:rPr>
        <w:t>2014</w:t>
      </w:r>
      <w:r>
        <w:rPr>
          <w:rFonts w:asciiTheme="minorEastAsia" w:hAnsiTheme="minorEastAsia" w:cstheme="minorEastAsia" w:hint="eastAsia"/>
          <w:color w:val="000000"/>
          <w:position w:val="6"/>
          <w:szCs w:val="21"/>
          <w:lang w:val="zh-CN"/>
        </w:rPr>
        <w:t>年以来，四川省在德阳市成功试点</w:t>
      </w:r>
      <w:r>
        <w:rPr>
          <w:rFonts w:asciiTheme="minorEastAsia" w:hAnsiTheme="minorEastAsia" w:cstheme="minorEastAsia" w:hint="eastAsia"/>
          <w:color w:val="000000"/>
          <w:position w:val="6"/>
          <w:szCs w:val="21"/>
          <w:lang w:val="zh-CN"/>
        </w:rPr>
        <w:t>331</w:t>
      </w:r>
      <w:r>
        <w:rPr>
          <w:rFonts w:asciiTheme="minorEastAsia" w:hAnsiTheme="minorEastAsia" w:cstheme="minorEastAsia" w:hint="eastAsia"/>
          <w:color w:val="000000"/>
          <w:position w:val="6"/>
          <w:szCs w:val="21"/>
          <w:lang w:val="zh-CN"/>
        </w:rPr>
        <w:t>个文化院坝后，又在全省范围内铺开建成了</w:t>
      </w:r>
      <w:r>
        <w:rPr>
          <w:rFonts w:asciiTheme="minorEastAsia" w:hAnsiTheme="minorEastAsia" w:cstheme="minorEastAsia" w:hint="eastAsia"/>
          <w:color w:val="000000"/>
          <w:position w:val="6"/>
          <w:szCs w:val="21"/>
          <w:lang w:val="zh-CN"/>
        </w:rPr>
        <w:t>4000</w:t>
      </w:r>
      <w:r>
        <w:rPr>
          <w:rFonts w:asciiTheme="minorEastAsia" w:hAnsiTheme="minorEastAsia" w:cstheme="minorEastAsia" w:hint="eastAsia"/>
          <w:color w:val="000000"/>
          <w:position w:val="6"/>
          <w:szCs w:val="21"/>
          <w:lang w:val="zh-CN"/>
        </w:rPr>
        <w:t>多个。经过一年多的发展，文化院坝已成为四川省基层公共文化服务的综合性平台，为幸福美丽新村建设注入了文化基因。</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lastRenderedPageBreak/>
        <w:t xml:space="preserve">　　“社区的文化院坝虽然不大，但图书室、健身院坝、棋牌室啥都有，麻雀虽小五脏俱全。”简阳市简城镇张家社区居民杨女士每天傍晚都会来文化院坝跳一小时广场舞。杨女士说，虽然在一</w:t>
      </w:r>
      <w:r>
        <w:rPr>
          <w:rFonts w:asciiTheme="minorEastAsia" w:hAnsiTheme="minorEastAsia" w:cstheme="minorEastAsia" w:hint="eastAsia"/>
          <w:color w:val="000000"/>
          <w:position w:val="6"/>
          <w:szCs w:val="21"/>
          <w:lang w:val="zh-CN"/>
        </w:rPr>
        <w:t>个社区里住着，但邻居们平时来往并不多，“文化院坝建起来以后，乡里乡亲大家一起跳跳舞，邻里氛围一下子热络了不少。”在她的带动下，她的儿子、小孙女也经常一起来文化</w:t>
      </w:r>
      <w:proofErr w:type="gramStart"/>
      <w:r>
        <w:rPr>
          <w:rFonts w:asciiTheme="minorEastAsia" w:hAnsiTheme="minorEastAsia" w:cstheme="minorEastAsia" w:hint="eastAsia"/>
          <w:color w:val="000000"/>
          <w:position w:val="6"/>
          <w:szCs w:val="21"/>
          <w:lang w:val="zh-CN"/>
        </w:rPr>
        <w:t>院坝打</w:t>
      </w:r>
      <w:proofErr w:type="gramEnd"/>
      <w:r>
        <w:rPr>
          <w:rFonts w:asciiTheme="minorEastAsia" w:hAnsiTheme="minorEastAsia" w:cstheme="minorEastAsia" w:hint="eastAsia"/>
          <w:color w:val="000000"/>
          <w:position w:val="6"/>
          <w:szCs w:val="21"/>
          <w:lang w:val="zh-CN"/>
        </w:rPr>
        <w:t>乒乓球。小小的文化院坝能够吸引杨女士一家人，得益于文化院坝的“多功能性”。软件打造上，文化院坝不断在做“加法”：发挥公共文化服务体系建设协调机构的作用，建成整合组织、宣传、文化、农业、科技、教体、卫计等功能为一体的大文化“综合体”。硬件建设上，文化院坝却尽可能做“减法”：将基础设施化零为整，以综合文化站（室）为依托，将已建的文化广播、电影放映、农</w:t>
      </w:r>
      <w:r>
        <w:rPr>
          <w:rFonts w:asciiTheme="minorEastAsia" w:hAnsiTheme="minorEastAsia" w:cstheme="minorEastAsia" w:hint="eastAsia"/>
          <w:color w:val="000000"/>
          <w:position w:val="6"/>
          <w:szCs w:val="21"/>
          <w:lang w:val="zh-CN"/>
        </w:rPr>
        <w:t>家书屋、健身娱乐等设施相对集中设置，不盲目投入，不搞大拆大建。目前，四川省已出台《文化院坝保障指标体系》，从硬件、软件、活动三个层面对乡镇、村、社区三类、三级文化院坝的建设标准</w:t>
      </w:r>
      <w:proofErr w:type="gramStart"/>
      <w:r>
        <w:rPr>
          <w:rFonts w:asciiTheme="minorEastAsia" w:hAnsiTheme="minorEastAsia" w:cstheme="minorEastAsia" w:hint="eastAsia"/>
          <w:color w:val="000000"/>
          <w:position w:val="6"/>
          <w:szCs w:val="21"/>
          <w:lang w:val="zh-CN"/>
        </w:rPr>
        <w:t>作出</w:t>
      </w:r>
      <w:proofErr w:type="gramEnd"/>
      <w:r>
        <w:rPr>
          <w:rFonts w:asciiTheme="minorEastAsia" w:hAnsiTheme="minorEastAsia" w:cstheme="minorEastAsia" w:hint="eastAsia"/>
          <w:color w:val="000000"/>
          <w:position w:val="6"/>
          <w:szCs w:val="21"/>
          <w:lang w:val="zh-CN"/>
        </w:rPr>
        <w:t>明确规定。保证共性的同时，文化大院也没有忽略因地制宜发展个性，展示四川省各地文化特色。宜宾高县庆岭乡文武村的文化院坝突出打造“勤、和、乐”主题文化，把文化院坝办成了村民学习花卉种植技术的培训点；广元永宁镇的火龙、杜里社区的“坝坝恳谈会”已成为远近闻名的品牌活动。</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“请到美丽</w:t>
      </w:r>
      <w:proofErr w:type="gramStart"/>
      <w:r>
        <w:rPr>
          <w:rFonts w:asciiTheme="minorEastAsia" w:hAnsiTheme="minorEastAsia" w:cstheme="minorEastAsia" w:hint="eastAsia"/>
          <w:color w:val="000000"/>
          <w:position w:val="6"/>
          <w:szCs w:val="21"/>
          <w:lang w:val="zh-CN"/>
        </w:rPr>
        <w:t>蓥</w:t>
      </w:r>
      <w:proofErr w:type="gramEnd"/>
      <w:r>
        <w:rPr>
          <w:rFonts w:asciiTheme="minorEastAsia" w:hAnsiTheme="minorEastAsia" w:cstheme="minorEastAsia" w:hint="eastAsia"/>
          <w:color w:val="000000"/>
          <w:position w:val="6"/>
          <w:szCs w:val="21"/>
          <w:lang w:val="zh-CN"/>
        </w:rPr>
        <w:t>华来，这里景色惹人爱……”什邡市</w:t>
      </w:r>
      <w:proofErr w:type="gramStart"/>
      <w:r>
        <w:rPr>
          <w:rFonts w:asciiTheme="minorEastAsia" w:hAnsiTheme="minorEastAsia" w:cstheme="minorEastAsia" w:hint="eastAsia"/>
          <w:color w:val="000000"/>
          <w:position w:val="6"/>
          <w:szCs w:val="21"/>
          <w:lang w:val="zh-CN"/>
        </w:rPr>
        <w:t>蓥</w:t>
      </w:r>
      <w:proofErr w:type="gramEnd"/>
      <w:r>
        <w:rPr>
          <w:rFonts w:asciiTheme="minorEastAsia" w:hAnsiTheme="minorEastAsia" w:cstheme="minorEastAsia" w:hint="eastAsia"/>
          <w:color w:val="000000"/>
          <w:position w:val="6"/>
          <w:szCs w:val="21"/>
          <w:lang w:val="zh-CN"/>
        </w:rPr>
        <w:t>华镇的文化院坝建</w:t>
      </w:r>
      <w:r>
        <w:rPr>
          <w:rFonts w:asciiTheme="minorEastAsia" w:hAnsiTheme="minorEastAsia" w:cstheme="minorEastAsia" w:hint="eastAsia"/>
          <w:color w:val="000000"/>
          <w:position w:val="6"/>
          <w:szCs w:val="21"/>
          <w:lang w:val="zh-CN"/>
        </w:rPr>
        <w:t>立才一年多，但从这个院坝里传出的名为《请到美丽蓥华来》的歌曲已从</w:t>
      </w:r>
      <w:proofErr w:type="gramStart"/>
      <w:r>
        <w:rPr>
          <w:rFonts w:asciiTheme="minorEastAsia" w:hAnsiTheme="minorEastAsia" w:cstheme="minorEastAsia" w:hint="eastAsia"/>
          <w:color w:val="000000"/>
          <w:position w:val="6"/>
          <w:szCs w:val="21"/>
          <w:lang w:val="zh-CN"/>
        </w:rPr>
        <w:t>蓥</w:t>
      </w:r>
      <w:proofErr w:type="gramEnd"/>
      <w:r>
        <w:rPr>
          <w:rFonts w:asciiTheme="minorEastAsia" w:hAnsiTheme="minorEastAsia" w:cstheme="minorEastAsia" w:hint="eastAsia"/>
          <w:color w:val="000000"/>
          <w:position w:val="6"/>
          <w:szCs w:val="21"/>
          <w:lang w:val="zh-CN"/>
        </w:rPr>
        <w:t>华镇传唱到了德阳。</w:t>
      </w:r>
      <w:proofErr w:type="gramStart"/>
      <w:r>
        <w:rPr>
          <w:rFonts w:asciiTheme="minorEastAsia" w:hAnsiTheme="minorEastAsia" w:cstheme="minorEastAsia" w:hint="eastAsia"/>
          <w:color w:val="000000"/>
          <w:position w:val="6"/>
          <w:szCs w:val="21"/>
          <w:lang w:val="zh-CN"/>
        </w:rPr>
        <w:t>蓥</w:t>
      </w:r>
      <w:proofErr w:type="gramEnd"/>
      <w:r>
        <w:rPr>
          <w:rFonts w:asciiTheme="minorEastAsia" w:hAnsiTheme="minorEastAsia" w:cstheme="minorEastAsia" w:hint="eastAsia"/>
          <w:color w:val="000000"/>
          <w:position w:val="6"/>
          <w:szCs w:val="21"/>
          <w:lang w:val="zh-CN"/>
        </w:rPr>
        <w:t>华镇副镇长廖建华说，</w:t>
      </w:r>
      <w:proofErr w:type="gramStart"/>
      <w:r>
        <w:rPr>
          <w:rFonts w:asciiTheme="minorEastAsia" w:hAnsiTheme="minorEastAsia" w:cstheme="minorEastAsia" w:hint="eastAsia"/>
          <w:color w:val="000000"/>
          <w:position w:val="6"/>
          <w:szCs w:val="21"/>
          <w:lang w:val="zh-CN"/>
        </w:rPr>
        <w:t>蓥</w:t>
      </w:r>
      <w:proofErr w:type="gramEnd"/>
      <w:r>
        <w:rPr>
          <w:rFonts w:asciiTheme="minorEastAsia" w:hAnsiTheme="minorEastAsia" w:cstheme="minorEastAsia" w:hint="eastAsia"/>
          <w:color w:val="000000"/>
          <w:position w:val="6"/>
          <w:szCs w:val="21"/>
          <w:lang w:val="zh-CN"/>
        </w:rPr>
        <w:t>华镇的文化院坝修好后，广场</w:t>
      </w:r>
      <w:proofErr w:type="gramStart"/>
      <w:r>
        <w:rPr>
          <w:rFonts w:asciiTheme="minorEastAsia" w:hAnsiTheme="minorEastAsia" w:cstheme="minorEastAsia" w:hint="eastAsia"/>
          <w:color w:val="000000"/>
          <w:position w:val="6"/>
          <w:szCs w:val="21"/>
          <w:lang w:val="zh-CN"/>
        </w:rPr>
        <w:t>舞开始</w:t>
      </w:r>
      <w:proofErr w:type="gramEnd"/>
      <w:r>
        <w:rPr>
          <w:rFonts w:asciiTheme="minorEastAsia" w:hAnsiTheme="minorEastAsia" w:cstheme="minorEastAsia" w:hint="eastAsia"/>
          <w:color w:val="000000"/>
          <w:position w:val="6"/>
          <w:szCs w:val="21"/>
          <w:lang w:val="zh-CN"/>
        </w:rPr>
        <w:t>在镇里风靡起来，经过一年的“孵化”，群众依托文化院坝平台组建了</w:t>
      </w:r>
      <w:r>
        <w:rPr>
          <w:rFonts w:asciiTheme="minorEastAsia" w:hAnsiTheme="minorEastAsia" w:cstheme="minorEastAsia" w:hint="eastAsia"/>
          <w:color w:val="000000"/>
          <w:position w:val="6"/>
          <w:szCs w:val="21"/>
          <w:lang w:val="zh-CN"/>
        </w:rPr>
        <w:t>8</w:t>
      </w:r>
      <w:r>
        <w:rPr>
          <w:rFonts w:asciiTheme="minorEastAsia" w:hAnsiTheme="minorEastAsia" w:cstheme="minorEastAsia" w:hint="eastAsia"/>
          <w:color w:val="000000"/>
          <w:position w:val="6"/>
          <w:szCs w:val="21"/>
          <w:lang w:val="zh-CN"/>
        </w:rPr>
        <w:t>个乡村坝</w:t>
      </w:r>
      <w:proofErr w:type="gramStart"/>
      <w:r>
        <w:rPr>
          <w:rFonts w:asciiTheme="minorEastAsia" w:hAnsiTheme="minorEastAsia" w:cstheme="minorEastAsia" w:hint="eastAsia"/>
          <w:color w:val="000000"/>
          <w:position w:val="6"/>
          <w:szCs w:val="21"/>
          <w:lang w:val="zh-CN"/>
        </w:rPr>
        <w:t>坝</w:t>
      </w:r>
      <w:proofErr w:type="gramEnd"/>
      <w:r>
        <w:rPr>
          <w:rFonts w:asciiTheme="minorEastAsia" w:hAnsiTheme="minorEastAsia" w:cstheme="minorEastAsia" w:hint="eastAsia"/>
          <w:color w:val="000000"/>
          <w:position w:val="6"/>
          <w:szCs w:val="21"/>
          <w:lang w:val="zh-CN"/>
        </w:rPr>
        <w:t>舞团，共</w:t>
      </w:r>
      <w:r>
        <w:rPr>
          <w:rFonts w:asciiTheme="minorEastAsia" w:hAnsiTheme="minorEastAsia" w:cstheme="minorEastAsia" w:hint="eastAsia"/>
          <w:color w:val="000000"/>
          <w:position w:val="6"/>
          <w:szCs w:val="21"/>
          <w:lang w:val="zh-CN"/>
        </w:rPr>
        <w:t>200</w:t>
      </w:r>
      <w:r>
        <w:rPr>
          <w:rFonts w:asciiTheme="minorEastAsia" w:hAnsiTheme="minorEastAsia" w:cstheme="minorEastAsia" w:hint="eastAsia"/>
          <w:color w:val="000000"/>
          <w:position w:val="6"/>
          <w:szCs w:val="21"/>
          <w:lang w:val="zh-CN"/>
        </w:rPr>
        <w:t>余人。“文化大院邀请音乐爱好者专门以</w:t>
      </w:r>
      <w:proofErr w:type="gramStart"/>
      <w:r>
        <w:rPr>
          <w:rFonts w:asciiTheme="minorEastAsia" w:hAnsiTheme="minorEastAsia" w:cstheme="minorEastAsia" w:hint="eastAsia"/>
          <w:color w:val="000000"/>
          <w:position w:val="6"/>
          <w:szCs w:val="21"/>
          <w:lang w:val="zh-CN"/>
        </w:rPr>
        <w:t>蓥</w:t>
      </w:r>
      <w:proofErr w:type="gramEnd"/>
      <w:r>
        <w:rPr>
          <w:rFonts w:asciiTheme="minorEastAsia" w:hAnsiTheme="minorEastAsia" w:cstheme="minorEastAsia" w:hint="eastAsia"/>
          <w:color w:val="000000"/>
          <w:position w:val="6"/>
          <w:szCs w:val="21"/>
          <w:lang w:val="zh-CN"/>
        </w:rPr>
        <w:t>华的自然、人文特色为元素创作了《请到美丽蓥华来》，还从市文化馆请来文化专干为歌曲编舞。”</w:t>
      </w:r>
      <w:proofErr w:type="gramStart"/>
      <w:r>
        <w:rPr>
          <w:rFonts w:asciiTheme="minorEastAsia" w:hAnsiTheme="minorEastAsia" w:cstheme="minorEastAsia" w:hint="eastAsia"/>
          <w:color w:val="000000"/>
          <w:position w:val="6"/>
          <w:szCs w:val="21"/>
          <w:lang w:val="zh-CN"/>
        </w:rPr>
        <w:t>蓥</w:t>
      </w:r>
      <w:proofErr w:type="gramEnd"/>
      <w:r>
        <w:rPr>
          <w:rFonts w:asciiTheme="minorEastAsia" w:hAnsiTheme="minorEastAsia" w:cstheme="minorEastAsia" w:hint="eastAsia"/>
          <w:color w:val="000000"/>
          <w:position w:val="6"/>
          <w:szCs w:val="21"/>
          <w:lang w:val="zh-CN"/>
        </w:rPr>
        <w:t>华镇坝</w:t>
      </w:r>
      <w:proofErr w:type="gramStart"/>
      <w:r>
        <w:rPr>
          <w:rFonts w:asciiTheme="minorEastAsia" w:hAnsiTheme="minorEastAsia" w:cstheme="minorEastAsia" w:hint="eastAsia"/>
          <w:color w:val="000000"/>
          <w:position w:val="6"/>
          <w:szCs w:val="21"/>
          <w:lang w:val="zh-CN"/>
        </w:rPr>
        <w:t>坝</w:t>
      </w:r>
      <w:proofErr w:type="gramEnd"/>
      <w:r>
        <w:rPr>
          <w:rFonts w:asciiTheme="minorEastAsia" w:hAnsiTheme="minorEastAsia" w:cstheme="minorEastAsia" w:hint="eastAsia"/>
          <w:color w:val="000000"/>
          <w:position w:val="6"/>
          <w:szCs w:val="21"/>
          <w:lang w:val="zh-CN"/>
        </w:rPr>
        <w:t>舞队成员王某告诉记者，文化院坝还有军鼓队、龙灯队、秧歌队、腰鼓队、</w:t>
      </w:r>
      <w:proofErr w:type="gramStart"/>
      <w:r>
        <w:rPr>
          <w:rFonts w:asciiTheme="minorEastAsia" w:hAnsiTheme="minorEastAsia" w:cstheme="minorEastAsia" w:hint="eastAsia"/>
          <w:color w:val="000000"/>
          <w:position w:val="6"/>
          <w:szCs w:val="21"/>
          <w:lang w:val="zh-CN"/>
        </w:rPr>
        <w:t>蓥</w:t>
      </w:r>
      <w:proofErr w:type="gramEnd"/>
      <w:r>
        <w:rPr>
          <w:rFonts w:asciiTheme="minorEastAsia" w:hAnsiTheme="minorEastAsia" w:cstheme="minorEastAsia" w:hint="eastAsia"/>
          <w:color w:val="000000"/>
          <w:position w:val="6"/>
          <w:szCs w:val="21"/>
          <w:lang w:val="zh-CN"/>
        </w:rPr>
        <w:t>华艺术团等民间文艺组织，培养了</w:t>
      </w:r>
      <w:r>
        <w:rPr>
          <w:rFonts w:asciiTheme="minorEastAsia" w:hAnsiTheme="minorEastAsia" w:cstheme="minorEastAsia" w:hint="eastAsia"/>
          <w:color w:val="000000"/>
          <w:position w:val="6"/>
          <w:szCs w:val="21"/>
          <w:lang w:val="zh-CN"/>
        </w:rPr>
        <w:t>500</w:t>
      </w:r>
      <w:r>
        <w:rPr>
          <w:rFonts w:asciiTheme="minorEastAsia" w:hAnsiTheme="minorEastAsia" w:cstheme="minorEastAsia" w:hint="eastAsia"/>
          <w:color w:val="000000"/>
          <w:position w:val="6"/>
          <w:szCs w:val="21"/>
          <w:lang w:val="zh-CN"/>
        </w:rPr>
        <w:t>余名文艺骨干。“</w:t>
      </w:r>
      <w:r>
        <w:rPr>
          <w:rFonts w:asciiTheme="minorEastAsia" w:hAnsiTheme="minorEastAsia" w:cstheme="minorEastAsia" w:hint="eastAsia"/>
          <w:color w:val="000000"/>
          <w:position w:val="6"/>
          <w:szCs w:val="21"/>
          <w:lang w:val="zh-CN"/>
        </w:rPr>
        <w:t>2014</w:t>
      </w:r>
      <w:r>
        <w:rPr>
          <w:rFonts w:asciiTheme="minorEastAsia" w:hAnsiTheme="minorEastAsia" w:cstheme="minorEastAsia" w:hint="eastAsia"/>
          <w:color w:val="000000"/>
          <w:position w:val="6"/>
          <w:szCs w:val="21"/>
          <w:lang w:val="zh-CN"/>
        </w:rPr>
        <w:t>年，我们还到德阳演出</w:t>
      </w:r>
      <w:r>
        <w:rPr>
          <w:rFonts w:asciiTheme="minorEastAsia" w:hAnsiTheme="minorEastAsia" w:cstheme="minorEastAsia" w:hint="eastAsia"/>
          <w:color w:val="000000"/>
          <w:position w:val="6"/>
          <w:szCs w:val="21"/>
          <w:lang w:val="zh-CN"/>
        </w:rPr>
        <w:t>，圆了我一直以来的‘舞台梦’。谁说只能艺术家们送文化下乡？我们业余文艺爱好者一样可以登台‘送文化进城’。”有了文化阵地和文化队伍，文化惠民也打通了“最后一公里”，围绕群众需求，文化大院“孵化”出的各民间文艺队伍承接政府购买文化服务项目，也圆了当地群众在家门口看演出的梦想。泸州泸县文广新局局长游某说，“我们县里多的是农民演艺团队，政府购买了</w:t>
      </w:r>
      <w:r>
        <w:rPr>
          <w:rFonts w:asciiTheme="minorEastAsia" w:hAnsiTheme="minorEastAsia" w:cstheme="minorEastAsia" w:hint="eastAsia"/>
          <w:color w:val="000000"/>
          <w:position w:val="6"/>
          <w:szCs w:val="21"/>
          <w:lang w:val="zh-CN"/>
        </w:rPr>
        <w:t>10</w:t>
      </w:r>
      <w:r>
        <w:rPr>
          <w:rFonts w:asciiTheme="minorEastAsia" w:hAnsiTheme="minorEastAsia" w:cstheme="minorEastAsia" w:hint="eastAsia"/>
          <w:color w:val="000000"/>
          <w:position w:val="6"/>
          <w:szCs w:val="21"/>
          <w:lang w:val="zh-CN"/>
        </w:rPr>
        <w:t>多支团队的演出，可以保证每个村的文化大院每年至少能看两场免费演出。”</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鼓励老百姓办自己的文化大院是眉山的特色。文某是眉</w:t>
      </w:r>
      <w:proofErr w:type="gramStart"/>
      <w:r>
        <w:rPr>
          <w:rFonts w:asciiTheme="minorEastAsia" w:hAnsiTheme="minorEastAsia" w:cstheme="minorEastAsia" w:hint="eastAsia"/>
          <w:color w:val="000000"/>
          <w:position w:val="6"/>
          <w:szCs w:val="21"/>
          <w:lang w:val="zh-CN"/>
        </w:rPr>
        <w:t>山丹棱县一位</w:t>
      </w:r>
      <w:proofErr w:type="gramEnd"/>
      <w:r>
        <w:rPr>
          <w:rFonts w:asciiTheme="minorEastAsia" w:hAnsiTheme="minorEastAsia" w:cstheme="minorEastAsia" w:hint="eastAsia"/>
          <w:color w:val="000000"/>
          <w:position w:val="6"/>
          <w:szCs w:val="21"/>
          <w:lang w:val="zh-CN"/>
        </w:rPr>
        <w:t>普通农民，他一手创办的文化院坝成</w:t>
      </w:r>
      <w:r>
        <w:rPr>
          <w:rFonts w:asciiTheme="minorEastAsia" w:hAnsiTheme="minorEastAsia" w:cstheme="minorEastAsia" w:hint="eastAsia"/>
          <w:color w:val="000000"/>
          <w:position w:val="6"/>
          <w:szCs w:val="21"/>
          <w:lang w:val="zh-CN"/>
        </w:rPr>
        <w:t>了村民们的“公共客厅”。从</w:t>
      </w:r>
      <w:r>
        <w:rPr>
          <w:rFonts w:asciiTheme="minorEastAsia" w:hAnsiTheme="minorEastAsia" w:cstheme="minorEastAsia" w:hint="eastAsia"/>
          <w:color w:val="000000"/>
          <w:position w:val="6"/>
          <w:szCs w:val="21"/>
          <w:lang w:val="zh-CN"/>
        </w:rPr>
        <w:t>2011</w:t>
      </w:r>
      <w:r>
        <w:rPr>
          <w:rFonts w:asciiTheme="minorEastAsia" w:hAnsiTheme="minorEastAsia" w:cstheme="minorEastAsia" w:hint="eastAsia"/>
          <w:color w:val="000000"/>
          <w:position w:val="6"/>
          <w:szCs w:val="21"/>
          <w:lang w:val="zh-CN"/>
        </w:rPr>
        <w:t>年将自家</w:t>
      </w:r>
      <w:r>
        <w:rPr>
          <w:rFonts w:asciiTheme="minorEastAsia" w:hAnsiTheme="minorEastAsia" w:cstheme="minorEastAsia" w:hint="eastAsia"/>
          <w:color w:val="000000"/>
          <w:position w:val="6"/>
          <w:szCs w:val="21"/>
          <w:lang w:val="zh-CN"/>
        </w:rPr>
        <w:t>KTV</w:t>
      </w:r>
      <w:r>
        <w:rPr>
          <w:rFonts w:asciiTheme="minorEastAsia" w:hAnsiTheme="minorEastAsia" w:cstheme="minorEastAsia" w:hint="eastAsia"/>
          <w:color w:val="000000"/>
          <w:position w:val="6"/>
          <w:szCs w:val="21"/>
          <w:lang w:val="zh-CN"/>
        </w:rPr>
        <w:t>室向村民开放起，文某陆续投入</w:t>
      </w:r>
      <w:r>
        <w:rPr>
          <w:rFonts w:asciiTheme="minorEastAsia" w:hAnsiTheme="minorEastAsia" w:cstheme="minorEastAsia" w:hint="eastAsia"/>
          <w:color w:val="000000"/>
          <w:position w:val="6"/>
          <w:szCs w:val="21"/>
          <w:lang w:val="zh-CN"/>
        </w:rPr>
        <w:t>20</w:t>
      </w:r>
      <w:r>
        <w:rPr>
          <w:rFonts w:asciiTheme="minorEastAsia" w:hAnsiTheme="minorEastAsia" w:cstheme="minorEastAsia" w:hint="eastAsia"/>
          <w:color w:val="000000"/>
          <w:position w:val="6"/>
          <w:szCs w:val="21"/>
          <w:lang w:val="zh-CN"/>
        </w:rPr>
        <w:t>多万元，将自家院子打造成集健身场、阅览室、书画室等功能于一体的文化院坝。同样是村民自办，德阳绵竹市汉旺镇青龙村的文化院坝却是“众筹”来的。</w:t>
      </w:r>
      <w:r>
        <w:rPr>
          <w:rFonts w:asciiTheme="minorEastAsia" w:hAnsiTheme="minorEastAsia" w:cstheme="minorEastAsia" w:hint="eastAsia"/>
          <w:color w:val="000000"/>
          <w:position w:val="6"/>
          <w:szCs w:val="21"/>
          <w:lang w:val="zh-CN"/>
        </w:rPr>
        <w:t>2014</w:t>
      </w:r>
      <w:r>
        <w:rPr>
          <w:rFonts w:asciiTheme="minorEastAsia" w:hAnsiTheme="minorEastAsia" w:cstheme="minorEastAsia" w:hint="eastAsia"/>
          <w:color w:val="000000"/>
          <w:position w:val="6"/>
          <w:szCs w:val="21"/>
          <w:lang w:val="zh-CN"/>
        </w:rPr>
        <w:t>年，青龙村村民自发出钱出力，围绕村里的古树修建了文化院坝。宜宾长宁县古河镇红色村与当地村企“好姐妹合作社”以股份合作的形式，投资建起了</w:t>
      </w:r>
      <w:r>
        <w:rPr>
          <w:rFonts w:asciiTheme="minorEastAsia" w:hAnsiTheme="minorEastAsia" w:cstheme="minorEastAsia" w:hint="eastAsia"/>
          <w:color w:val="000000"/>
          <w:position w:val="6"/>
          <w:szCs w:val="21"/>
          <w:lang w:val="zh-CN"/>
        </w:rPr>
        <w:t>3000</w:t>
      </w:r>
      <w:r>
        <w:rPr>
          <w:rFonts w:asciiTheme="minorEastAsia" w:hAnsiTheme="minorEastAsia" w:cstheme="minorEastAsia" w:hint="eastAsia"/>
          <w:color w:val="000000"/>
          <w:position w:val="6"/>
          <w:szCs w:val="21"/>
          <w:lang w:val="zh-CN"/>
        </w:rPr>
        <w:t>多平方米的活动场地和大舞台。据不完全统计，</w:t>
      </w:r>
      <w:r>
        <w:rPr>
          <w:rFonts w:asciiTheme="minorEastAsia" w:hAnsiTheme="minorEastAsia" w:cstheme="minorEastAsia" w:hint="eastAsia"/>
          <w:color w:val="000000"/>
          <w:position w:val="6"/>
          <w:szCs w:val="21"/>
          <w:lang w:val="zh-CN"/>
        </w:rPr>
        <w:t>2014</w:t>
      </w:r>
      <w:r>
        <w:rPr>
          <w:rFonts w:asciiTheme="minorEastAsia" w:hAnsiTheme="minorEastAsia" w:cstheme="minorEastAsia" w:hint="eastAsia"/>
          <w:color w:val="000000"/>
          <w:position w:val="6"/>
          <w:szCs w:val="21"/>
          <w:lang w:val="zh-CN"/>
        </w:rPr>
        <w:t>年宜宾市投入文化院坝建设试点的</w:t>
      </w:r>
      <w:r>
        <w:rPr>
          <w:rFonts w:asciiTheme="minorEastAsia" w:hAnsiTheme="minorEastAsia" w:cstheme="minorEastAsia" w:hint="eastAsia"/>
          <w:color w:val="000000"/>
          <w:position w:val="6"/>
          <w:szCs w:val="21"/>
          <w:lang w:val="zh-CN"/>
        </w:rPr>
        <w:t>6000</w:t>
      </w:r>
      <w:r>
        <w:rPr>
          <w:rFonts w:asciiTheme="minorEastAsia" w:hAnsiTheme="minorEastAsia" w:cstheme="minorEastAsia" w:hint="eastAsia"/>
          <w:color w:val="000000"/>
          <w:position w:val="6"/>
          <w:szCs w:val="21"/>
          <w:lang w:val="zh-CN"/>
        </w:rPr>
        <w:t>余万元资金中，社会投入总体折算资金达</w:t>
      </w:r>
      <w:r>
        <w:rPr>
          <w:rFonts w:asciiTheme="minorEastAsia" w:hAnsiTheme="minorEastAsia" w:cstheme="minorEastAsia" w:hint="eastAsia"/>
          <w:color w:val="000000"/>
          <w:position w:val="6"/>
          <w:szCs w:val="21"/>
          <w:lang w:val="zh-CN"/>
        </w:rPr>
        <w:t>2000</w:t>
      </w:r>
      <w:r>
        <w:rPr>
          <w:rFonts w:asciiTheme="minorEastAsia" w:hAnsiTheme="minorEastAsia" w:cstheme="minorEastAsia" w:hint="eastAsia"/>
          <w:color w:val="000000"/>
          <w:position w:val="6"/>
          <w:szCs w:val="21"/>
          <w:lang w:val="zh-CN"/>
        </w:rPr>
        <w:t>余万元。</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在文化大院遴选农村文化能人，建立“文化管家、文化专家、文化义工”三支队伍是德阳的做法。德阳市委宣传部负责人介绍，“三支队伍”中，文化管家由院坝配备，负责日常管理和活动组织；文化专家由院坝聘请，多是当地有专长的文艺人才；而文化义工则由文明办、团委、妇联等部门招募，为文化院坝提供志愿服务。在宜宾珙县，文化院坝交由“群众文化理事会”来管理。理事会中，基层文化专干、当地企事业单位代表、业余文化骨干和文艺爱好者都可以通过竞选成为理事会成员。珙县文广新局副局长罗某说，由于理事会吸引了大量本土优秀文化人才和热心文化人</w:t>
      </w:r>
      <w:r>
        <w:rPr>
          <w:rFonts w:asciiTheme="minorEastAsia" w:hAnsiTheme="minorEastAsia" w:cstheme="minorEastAsia" w:hint="eastAsia"/>
          <w:color w:val="000000"/>
          <w:position w:val="6"/>
          <w:szCs w:val="21"/>
          <w:lang w:val="zh-CN"/>
        </w:rPr>
        <w:t>士参与，文化院坝在乡村开展活动有了更广泛的群众基础。</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color w:val="000000"/>
          <w:position w:val="6"/>
          <w:szCs w:val="21"/>
          <w:lang w:val="zh-CN"/>
        </w:rPr>
        <w:t>5.</w:t>
      </w:r>
      <w:r>
        <w:rPr>
          <w:rFonts w:asciiTheme="minorEastAsia" w:hAnsiTheme="minorEastAsia" w:cstheme="minorEastAsia" w:hint="eastAsia"/>
          <w:color w:val="000000"/>
          <w:position w:val="6"/>
          <w:szCs w:val="21"/>
          <w:lang w:val="zh-CN"/>
        </w:rPr>
        <w:t>近年来，文化及相关产业的发展为居民的文化消费提供了多门类、多层次、多类型的文化生产和服务体系。在这样的背景下，人们在教育、文化娱乐、体育健身、旅游观光等方面的精神需求也被激发出来，并在互联网等信息技术的渗透下不断升级，文化消费逐步呈现出信息化、个性化、全球化、主流化等特征。</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即便如此，从整体上看我国文化消费的潜力依然巨大，文化消费与发达国家相比仍有较大差距。根据国际经验，人均</w:t>
      </w:r>
      <w:r>
        <w:rPr>
          <w:rFonts w:asciiTheme="minorEastAsia" w:hAnsiTheme="minorEastAsia" w:cstheme="minorEastAsia" w:hint="eastAsia"/>
          <w:color w:val="000000"/>
          <w:position w:val="6"/>
          <w:szCs w:val="21"/>
          <w:lang w:val="zh-CN"/>
        </w:rPr>
        <w:t>GDP</w:t>
      </w:r>
      <w:r>
        <w:rPr>
          <w:rFonts w:asciiTheme="minorEastAsia" w:hAnsiTheme="minorEastAsia" w:cstheme="minorEastAsia" w:hint="eastAsia"/>
          <w:color w:val="000000"/>
          <w:position w:val="6"/>
          <w:szCs w:val="21"/>
          <w:lang w:val="zh-CN"/>
        </w:rPr>
        <w:t>达到</w:t>
      </w:r>
      <w:r>
        <w:rPr>
          <w:rFonts w:asciiTheme="minorEastAsia" w:hAnsiTheme="minorEastAsia" w:cstheme="minorEastAsia" w:hint="eastAsia"/>
          <w:color w:val="000000"/>
          <w:position w:val="6"/>
          <w:szCs w:val="21"/>
          <w:lang w:val="zh-CN"/>
        </w:rPr>
        <w:t>5000</w:t>
      </w:r>
      <w:r>
        <w:rPr>
          <w:rFonts w:asciiTheme="minorEastAsia" w:hAnsiTheme="minorEastAsia" w:cstheme="minorEastAsia" w:hint="eastAsia"/>
          <w:color w:val="000000"/>
          <w:position w:val="6"/>
          <w:szCs w:val="21"/>
          <w:lang w:val="zh-CN"/>
        </w:rPr>
        <w:t>美元以上时，文化消费将出现爆发式增长。我国人均</w:t>
      </w:r>
      <w:r>
        <w:rPr>
          <w:rFonts w:asciiTheme="minorEastAsia" w:hAnsiTheme="minorEastAsia" w:cstheme="minorEastAsia" w:hint="eastAsia"/>
          <w:color w:val="000000"/>
          <w:position w:val="6"/>
          <w:szCs w:val="21"/>
          <w:lang w:val="zh-CN"/>
        </w:rPr>
        <w:t>GDP</w:t>
      </w:r>
      <w:r>
        <w:rPr>
          <w:rFonts w:asciiTheme="minorEastAsia" w:hAnsiTheme="minorEastAsia" w:cstheme="minorEastAsia" w:hint="eastAsia"/>
          <w:color w:val="000000"/>
          <w:position w:val="6"/>
          <w:szCs w:val="21"/>
          <w:lang w:val="zh-CN"/>
        </w:rPr>
        <w:t>在</w:t>
      </w:r>
      <w:r>
        <w:rPr>
          <w:rFonts w:asciiTheme="minorEastAsia" w:hAnsiTheme="minorEastAsia" w:cstheme="minorEastAsia" w:hint="eastAsia"/>
          <w:color w:val="000000"/>
          <w:position w:val="6"/>
          <w:szCs w:val="21"/>
          <w:lang w:val="zh-CN"/>
        </w:rPr>
        <w:t>2012</w:t>
      </w:r>
      <w:r>
        <w:rPr>
          <w:rFonts w:asciiTheme="minorEastAsia" w:hAnsiTheme="minorEastAsia" w:cstheme="minorEastAsia" w:hint="eastAsia"/>
          <w:color w:val="000000"/>
          <w:position w:val="6"/>
          <w:szCs w:val="21"/>
          <w:lang w:val="zh-CN"/>
        </w:rPr>
        <w:t>年就超过</w:t>
      </w:r>
      <w:r>
        <w:rPr>
          <w:rFonts w:asciiTheme="minorEastAsia" w:hAnsiTheme="minorEastAsia" w:cstheme="minorEastAsia" w:hint="eastAsia"/>
          <w:color w:val="000000"/>
          <w:position w:val="6"/>
          <w:szCs w:val="21"/>
          <w:lang w:val="zh-CN"/>
        </w:rPr>
        <w:t>6000</w:t>
      </w:r>
      <w:r>
        <w:rPr>
          <w:rFonts w:asciiTheme="minorEastAsia" w:hAnsiTheme="minorEastAsia" w:cstheme="minorEastAsia" w:hint="eastAsia"/>
          <w:color w:val="000000"/>
          <w:position w:val="6"/>
          <w:szCs w:val="21"/>
          <w:lang w:val="zh-CN"/>
        </w:rPr>
        <w:t>美元，但文化消费市场并未出现爆发式增长，在人均</w:t>
      </w:r>
      <w:r>
        <w:rPr>
          <w:rFonts w:asciiTheme="minorEastAsia" w:hAnsiTheme="minorEastAsia" w:cstheme="minorEastAsia" w:hint="eastAsia"/>
          <w:color w:val="000000"/>
          <w:position w:val="6"/>
          <w:szCs w:val="21"/>
          <w:lang w:val="zh-CN"/>
        </w:rPr>
        <w:t>GDP</w:t>
      </w:r>
      <w:r>
        <w:rPr>
          <w:rFonts w:asciiTheme="minorEastAsia" w:hAnsiTheme="minorEastAsia" w:cstheme="minorEastAsia" w:hint="eastAsia"/>
          <w:color w:val="000000"/>
          <w:position w:val="6"/>
          <w:szCs w:val="21"/>
          <w:lang w:val="zh-CN"/>
        </w:rPr>
        <w:t>同等水平下，我国文化消费规模仅为发达国家的</w:t>
      </w:r>
      <w:r>
        <w:rPr>
          <w:rFonts w:asciiTheme="minorEastAsia" w:hAnsiTheme="minorEastAsia" w:cstheme="minorEastAsia" w:hint="eastAsia"/>
          <w:color w:val="000000"/>
          <w:position w:val="6"/>
          <w:szCs w:val="21"/>
          <w:lang w:val="zh-CN"/>
        </w:rPr>
        <w:t>1/3</w:t>
      </w:r>
      <w:r>
        <w:rPr>
          <w:rFonts w:asciiTheme="minorEastAsia" w:hAnsiTheme="minorEastAsia" w:cstheme="minorEastAsia" w:hint="eastAsia"/>
          <w:color w:val="000000"/>
          <w:position w:val="6"/>
          <w:szCs w:val="21"/>
          <w:lang w:val="zh-CN"/>
        </w:rPr>
        <w:t>左右。数据显示，截至</w:t>
      </w:r>
      <w:r>
        <w:rPr>
          <w:rFonts w:asciiTheme="minorEastAsia" w:hAnsiTheme="minorEastAsia" w:cstheme="minorEastAsia" w:hint="eastAsia"/>
          <w:color w:val="000000"/>
          <w:position w:val="6"/>
          <w:szCs w:val="21"/>
          <w:lang w:val="zh-CN"/>
        </w:rPr>
        <w:t>2014</w:t>
      </w:r>
      <w:r>
        <w:rPr>
          <w:rFonts w:asciiTheme="minorEastAsia" w:hAnsiTheme="minorEastAsia" w:cstheme="minorEastAsia" w:hint="eastAsia"/>
          <w:color w:val="000000"/>
          <w:position w:val="6"/>
          <w:szCs w:val="21"/>
          <w:lang w:val="zh-CN"/>
        </w:rPr>
        <w:t>年底，我国文化消费潜在市场规模约为</w:t>
      </w:r>
      <w:r>
        <w:rPr>
          <w:rFonts w:asciiTheme="minorEastAsia" w:hAnsiTheme="minorEastAsia" w:cstheme="minorEastAsia" w:hint="eastAsia"/>
          <w:color w:val="000000"/>
          <w:position w:val="6"/>
          <w:szCs w:val="21"/>
          <w:lang w:val="zh-CN"/>
        </w:rPr>
        <w:t>4.7</w:t>
      </w:r>
      <w:proofErr w:type="gramStart"/>
      <w:r>
        <w:rPr>
          <w:rFonts w:asciiTheme="minorEastAsia" w:hAnsiTheme="minorEastAsia" w:cstheme="minorEastAsia" w:hint="eastAsia"/>
          <w:color w:val="000000"/>
          <w:position w:val="6"/>
          <w:szCs w:val="21"/>
          <w:lang w:val="zh-CN"/>
        </w:rPr>
        <w:t>万亿</w:t>
      </w:r>
      <w:proofErr w:type="gramEnd"/>
      <w:r>
        <w:rPr>
          <w:rFonts w:asciiTheme="minorEastAsia" w:hAnsiTheme="minorEastAsia" w:cstheme="minorEastAsia" w:hint="eastAsia"/>
          <w:color w:val="000000"/>
          <w:position w:val="6"/>
          <w:szCs w:val="21"/>
          <w:lang w:val="zh-CN"/>
        </w:rPr>
        <w:t>元，文化消费缺口约为</w:t>
      </w:r>
      <w:r>
        <w:rPr>
          <w:rFonts w:asciiTheme="minorEastAsia" w:hAnsiTheme="minorEastAsia" w:cstheme="minorEastAsia" w:hint="eastAsia"/>
          <w:color w:val="000000"/>
          <w:position w:val="6"/>
          <w:szCs w:val="21"/>
          <w:lang w:val="zh-CN"/>
        </w:rPr>
        <w:t>3.7</w:t>
      </w:r>
      <w:proofErr w:type="gramStart"/>
      <w:r>
        <w:rPr>
          <w:rFonts w:asciiTheme="minorEastAsia" w:hAnsiTheme="minorEastAsia" w:cstheme="minorEastAsia" w:hint="eastAsia"/>
          <w:color w:val="000000"/>
          <w:position w:val="6"/>
          <w:szCs w:val="21"/>
          <w:lang w:val="zh-CN"/>
        </w:rPr>
        <w:t>万亿</w:t>
      </w:r>
      <w:proofErr w:type="gramEnd"/>
      <w:r>
        <w:rPr>
          <w:rFonts w:asciiTheme="minorEastAsia" w:hAnsiTheme="minorEastAsia" w:cstheme="minorEastAsia" w:hint="eastAsia"/>
          <w:color w:val="000000"/>
          <w:position w:val="6"/>
          <w:szCs w:val="21"/>
          <w:lang w:val="zh-CN"/>
        </w:rPr>
        <w:t>元。</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lastRenderedPageBreak/>
        <w:t xml:space="preserve">　　在中央财经大学文化经济研究院院长魏某看来，文化消费市场规模发展增速滞后的一个重要原因，在于大量文化产品没能转化为有效需求。“和需求相比，供给是个更主要的问题。文化是个供给创造需求的市场。有好的文化产品，相应的需求就会释放出来，比如看电影，好的电影就能满座，有的电影就没多少观众。”</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北京大学文化产业研究院副院长陈某则认为，当前我国文化产业领域的业态、商业模式和竞争格局发生急剧变化，面对互联网带来的机遇与挑战，不少传统文化企业尚未找到适合互联网特征的商业模式，影响了文化产品走向市场。与以往模仿型、排浪</w:t>
      </w:r>
      <w:r>
        <w:rPr>
          <w:rFonts w:asciiTheme="minorEastAsia" w:hAnsiTheme="minorEastAsia" w:cstheme="minorEastAsia" w:hint="eastAsia"/>
          <w:color w:val="000000"/>
          <w:position w:val="6"/>
          <w:szCs w:val="21"/>
          <w:lang w:val="zh-CN"/>
        </w:rPr>
        <w:t>式消费不同，如今消费已进入个性化、多样化新阶段，文化消费更是如此。一方面，文化消费的主要内容正在变化，</w:t>
      </w:r>
      <w:proofErr w:type="gramStart"/>
      <w:r>
        <w:rPr>
          <w:rFonts w:asciiTheme="minorEastAsia" w:hAnsiTheme="minorEastAsia" w:cstheme="minorEastAsia" w:hint="eastAsia"/>
          <w:color w:val="000000"/>
          <w:position w:val="6"/>
          <w:szCs w:val="21"/>
          <w:lang w:val="zh-CN"/>
        </w:rPr>
        <w:t>博客控</w:t>
      </w:r>
      <w:proofErr w:type="gramEnd"/>
      <w:r>
        <w:rPr>
          <w:rFonts w:asciiTheme="minorEastAsia" w:hAnsiTheme="minorEastAsia" w:cstheme="minorEastAsia" w:hint="eastAsia"/>
          <w:color w:val="000000"/>
          <w:position w:val="6"/>
          <w:szCs w:val="21"/>
          <w:lang w:val="zh-CN"/>
        </w:rPr>
        <w:t>、手机控、</w:t>
      </w:r>
      <w:proofErr w:type="gramStart"/>
      <w:r>
        <w:rPr>
          <w:rFonts w:asciiTheme="minorEastAsia" w:hAnsiTheme="minorEastAsia" w:cstheme="minorEastAsia" w:hint="eastAsia"/>
          <w:color w:val="000000"/>
          <w:position w:val="6"/>
          <w:szCs w:val="21"/>
          <w:lang w:val="zh-CN"/>
        </w:rPr>
        <w:t>微博控、微信控</w:t>
      </w:r>
      <w:proofErr w:type="gramEnd"/>
      <w:r>
        <w:rPr>
          <w:rFonts w:asciiTheme="minorEastAsia" w:hAnsiTheme="minorEastAsia" w:cstheme="minorEastAsia" w:hint="eastAsia"/>
          <w:color w:val="000000"/>
          <w:position w:val="6"/>
          <w:szCs w:val="21"/>
          <w:lang w:val="zh-CN"/>
        </w:rPr>
        <w:t>、电商购物狂等形成了新的消费态度和消费习惯，与传统的消费模式大相径庭。另一方面，文化消费的主力军也发生了代际转换，</w:t>
      </w:r>
      <w:r>
        <w:rPr>
          <w:rFonts w:asciiTheme="minorEastAsia" w:hAnsiTheme="minorEastAsia" w:cstheme="minorEastAsia" w:hint="eastAsia"/>
          <w:color w:val="000000"/>
          <w:position w:val="6"/>
          <w:szCs w:val="21"/>
          <w:lang w:val="zh-CN"/>
        </w:rPr>
        <w:t>80</w:t>
      </w:r>
      <w:r>
        <w:rPr>
          <w:rFonts w:asciiTheme="minorEastAsia" w:hAnsiTheme="minorEastAsia" w:cstheme="minorEastAsia" w:hint="eastAsia"/>
          <w:color w:val="000000"/>
          <w:position w:val="6"/>
          <w:szCs w:val="21"/>
          <w:lang w:val="zh-CN"/>
        </w:rPr>
        <w:t>后、</w:t>
      </w:r>
      <w:r>
        <w:rPr>
          <w:rFonts w:asciiTheme="minorEastAsia" w:hAnsiTheme="minorEastAsia" w:cstheme="minorEastAsia" w:hint="eastAsia"/>
          <w:color w:val="000000"/>
          <w:position w:val="6"/>
          <w:szCs w:val="21"/>
          <w:lang w:val="zh-CN"/>
        </w:rPr>
        <w:t>90</w:t>
      </w:r>
      <w:r>
        <w:rPr>
          <w:rFonts w:asciiTheme="minorEastAsia" w:hAnsiTheme="minorEastAsia" w:cstheme="minorEastAsia" w:hint="eastAsia"/>
          <w:color w:val="000000"/>
          <w:position w:val="6"/>
          <w:szCs w:val="21"/>
          <w:lang w:val="zh-CN"/>
        </w:rPr>
        <w:t>后开始成为文化消费的主要组成部分，他们消费的取向、趣味、审美已经很大程度上影响着市场格局。</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从总体上看，我国国内文化消费市场仍处在数量引导的初级阶段，尚未达到质量引导的阶段。“文化消费市场弹性比较大，刚需部分比较弱，有些文化产品质量好则效益突出，多</w:t>
      </w:r>
      <w:r>
        <w:rPr>
          <w:rFonts w:asciiTheme="minorEastAsia" w:hAnsiTheme="minorEastAsia" w:cstheme="minorEastAsia" w:hint="eastAsia"/>
          <w:color w:val="000000"/>
          <w:position w:val="6"/>
          <w:szCs w:val="21"/>
          <w:lang w:val="zh-CN"/>
        </w:rPr>
        <w:t>数质量不高则创造的效益也不大。比如许多欧美的动画电影大片一到国内就能带动几个亿甚至十几个亿元的总票房，反观国内的动画电影可能不到三四千万元，全部上映的影片平均下来大概一两千万元，差别很大。”陈某说。</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业内人士普遍认为，由于原创能力不足、优秀创意少，文化市场既缺乏广泛认同的精品力作和拳头产品，也缺乏质优价廉的大众文化产品，不少文化产品在消费环节遭受冷遇，难以获得应有的市场价值。</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我国的市场经济发展历史较短。在这种背景下发展文化产业，按照市场发展规律，建立健全政府宏观调控下由市场配置资源的运行机制尤</w:t>
      </w:r>
      <w:r>
        <w:rPr>
          <w:rFonts w:asciiTheme="minorEastAsia" w:hAnsiTheme="minorEastAsia" w:cstheme="minorEastAsia" w:hint="eastAsia"/>
          <w:color w:val="000000"/>
          <w:position w:val="6"/>
          <w:szCs w:val="21"/>
          <w:lang w:val="zh-CN"/>
        </w:rPr>
        <w:t>为重要。但长期以来，政府统管各项文化事业，造成角色错位、管办不分等问题。目前，仍有大量国有文化产业单位从生产到管理由政府统包统揽。这样既割断了文化单位与市场的联系、剥夺了文化单位市场主体和法人实体地位，又无法真正反映消费者文化需求，最终造成文化产品消费者与文化产品经营者之间的分隔，造成文化产品供给与市场需求之间的不均衡。</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长久以来，很多人认为文化消费都是由政府免费提供，市民就是享受，为什么还要花钱去搞文化消费？因此文化消费的“等、靠、要”现象广泛存在。数据可以印证：中国艺术科技研究所日前组织的国家级课</w:t>
      </w:r>
      <w:r>
        <w:rPr>
          <w:rFonts w:asciiTheme="minorEastAsia" w:hAnsiTheme="minorEastAsia" w:cstheme="minorEastAsia" w:hint="eastAsia"/>
          <w:color w:val="000000"/>
          <w:position w:val="6"/>
          <w:szCs w:val="21"/>
          <w:lang w:val="zh-CN"/>
        </w:rPr>
        <w:t>题《国民文化消费状况调查》显示，每个月文化消费支出在</w:t>
      </w:r>
      <w:r>
        <w:rPr>
          <w:rFonts w:asciiTheme="minorEastAsia" w:hAnsiTheme="minorEastAsia" w:cstheme="minorEastAsia" w:hint="eastAsia"/>
          <w:color w:val="000000"/>
          <w:position w:val="6"/>
          <w:szCs w:val="21"/>
          <w:lang w:val="zh-CN"/>
        </w:rPr>
        <w:t>50</w:t>
      </w:r>
      <w:r>
        <w:rPr>
          <w:rFonts w:asciiTheme="minorEastAsia" w:hAnsiTheme="minorEastAsia" w:cstheme="minorEastAsia" w:hint="eastAsia"/>
          <w:color w:val="000000"/>
          <w:position w:val="6"/>
          <w:szCs w:val="21"/>
          <w:lang w:val="zh-CN"/>
        </w:rPr>
        <w:t>元以下的居民占</w:t>
      </w:r>
      <w:r>
        <w:rPr>
          <w:rFonts w:asciiTheme="minorEastAsia" w:hAnsiTheme="minorEastAsia" w:cstheme="minorEastAsia" w:hint="eastAsia"/>
          <w:color w:val="000000"/>
          <w:position w:val="6"/>
          <w:szCs w:val="21"/>
          <w:lang w:val="zh-CN"/>
        </w:rPr>
        <w:t>18%;50</w:t>
      </w:r>
      <w:r>
        <w:rPr>
          <w:rFonts w:asciiTheme="minorEastAsia" w:hAnsiTheme="minorEastAsia" w:cstheme="minorEastAsia" w:hint="eastAsia"/>
          <w:color w:val="000000"/>
          <w:position w:val="6"/>
          <w:szCs w:val="21"/>
          <w:lang w:val="zh-CN"/>
        </w:rPr>
        <w:t>元至</w:t>
      </w:r>
      <w:r>
        <w:rPr>
          <w:rFonts w:asciiTheme="minorEastAsia" w:hAnsiTheme="minorEastAsia" w:cstheme="minorEastAsia" w:hint="eastAsia"/>
          <w:color w:val="000000"/>
          <w:position w:val="6"/>
          <w:szCs w:val="21"/>
          <w:lang w:val="zh-CN"/>
        </w:rPr>
        <w:t>100</w:t>
      </w:r>
      <w:r>
        <w:rPr>
          <w:rFonts w:asciiTheme="minorEastAsia" w:hAnsiTheme="minorEastAsia" w:cstheme="minorEastAsia" w:hint="eastAsia"/>
          <w:color w:val="000000"/>
          <w:position w:val="6"/>
          <w:szCs w:val="21"/>
          <w:lang w:val="zh-CN"/>
        </w:rPr>
        <w:t>元的居民占</w:t>
      </w:r>
      <w:r>
        <w:rPr>
          <w:rFonts w:asciiTheme="minorEastAsia" w:hAnsiTheme="minorEastAsia" w:cstheme="minorEastAsia" w:hint="eastAsia"/>
          <w:color w:val="000000"/>
          <w:position w:val="6"/>
          <w:szCs w:val="21"/>
          <w:lang w:val="zh-CN"/>
        </w:rPr>
        <w:t>30%;101</w:t>
      </w:r>
      <w:r>
        <w:rPr>
          <w:rFonts w:asciiTheme="minorEastAsia" w:hAnsiTheme="minorEastAsia" w:cstheme="minorEastAsia" w:hint="eastAsia"/>
          <w:color w:val="000000"/>
          <w:position w:val="6"/>
          <w:szCs w:val="21"/>
          <w:lang w:val="zh-CN"/>
        </w:rPr>
        <w:t>元至</w:t>
      </w:r>
      <w:r>
        <w:rPr>
          <w:rFonts w:asciiTheme="minorEastAsia" w:hAnsiTheme="minorEastAsia" w:cstheme="minorEastAsia" w:hint="eastAsia"/>
          <w:color w:val="000000"/>
          <w:position w:val="6"/>
          <w:szCs w:val="21"/>
          <w:lang w:val="zh-CN"/>
        </w:rPr>
        <w:t>300</w:t>
      </w:r>
      <w:r>
        <w:rPr>
          <w:rFonts w:asciiTheme="minorEastAsia" w:hAnsiTheme="minorEastAsia" w:cstheme="minorEastAsia" w:hint="eastAsia"/>
          <w:color w:val="000000"/>
          <w:position w:val="6"/>
          <w:szCs w:val="21"/>
          <w:lang w:val="zh-CN"/>
        </w:rPr>
        <w:t>元的居民占</w:t>
      </w:r>
      <w:r>
        <w:rPr>
          <w:rFonts w:asciiTheme="minorEastAsia" w:hAnsiTheme="minorEastAsia" w:cstheme="minorEastAsia" w:hint="eastAsia"/>
          <w:color w:val="000000"/>
          <w:position w:val="6"/>
          <w:szCs w:val="21"/>
          <w:lang w:val="zh-CN"/>
        </w:rPr>
        <w:t>33%;301</w:t>
      </w:r>
      <w:r>
        <w:rPr>
          <w:rFonts w:asciiTheme="minorEastAsia" w:hAnsiTheme="minorEastAsia" w:cstheme="minorEastAsia" w:hint="eastAsia"/>
          <w:color w:val="000000"/>
          <w:position w:val="6"/>
          <w:szCs w:val="21"/>
          <w:lang w:val="zh-CN"/>
        </w:rPr>
        <w:t>元至</w:t>
      </w:r>
      <w:r>
        <w:rPr>
          <w:rFonts w:asciiTheme="minorEastAsia" w:hAnsiTheme="minorEastAsia" w:cstheme="minorEastAsia" w:hint="eastAsia"/>
          <w:color w:val="000000"/>
          <w:position w:val="6"/>
          <w:szCs w:val="21"/>
          <w:lang w:val="zh-CN"/>
        </w:rPr>
        <w:t>500</w:t>
      </w:r>
      <w:r>
        <w:rPr>
          <w:rFonts w:asciiTheme="minorEastAsia" w:hAnsiTheme="minorEastAsia" w:cstheme="minorEastAsia" w:hint="eastAsia"/>
          <w:color w:val="000000"/>
          <w:position w:val="6"/>
          <w:szCs w:val="21"/>
          <w:lang w:val="zh-CN"/>
        </w:rPr>
        <w:t>元的居民占</w:t>
      </w:r>
      <w:r>
        <w:rPr>
          <w:rFonts w:asciiTheme="minorEastAsia" w:hAnsiTheme="minorEastAsia" w:cstheme="minorEastAsia" w:hint="eastAsia"/>
          <w:color w:val="000000"/>
          <w:position w:val="6"/>
          <w:szCs w:val="21"/>
          <w:lang w:val="zh-CN"/>
        </w:rPr>
        <w:t>13%;501</w:t>
      </w:r>
      <w:r>
        <w:rPr>
          <w:rFonts w:asciiTheme="minorEastAsia" w:hAnsiTheme="minorEastAsia" w:cstheme="minorEastAsia" w:hint="eastAsia"/>
          <w:color w:val="000000"/>
          <w:position w:val="6"/>
          <w:szCs w:val="21"/>
          <w:lang w:val="zh-CN"/>
        </w:rPr>
        <w:t>元至</w:t>
      </w:r>
      <w:r>
        <w:rPr>
          <w:rFonts w:asciiTheme="minorEastAsia" w:hAnsiTheme="minorEastAsia" w:cstheme="minorEastAsia" w:hint="eastAsia"/>
          <w:color w:val="000000"/>
          <w:position w:val="6"/>
          <w:szCs w:val="21"/>
          <w:lang w:val="zh-CN"/>
        </w:rPr>
        <w:t>1000</w:t>
      </w:r>
      <w:r>
        <w:rPr>
          <w:rFonts w:asciiTheme="minorEastAsia" w:hAnsiTheme="minorEastAsia" w:cstheme="minorEastAsia" w:hint="eastAsia"/>
          <w:color w:val="000000"/>
          <w:position w:val="6"/>
          <w:szCs w:val="21"/>
          <w:lang w:val="zh-CN"/>
        </w:rPr>
        <w:t>元的居民占</w:t>
      </w:r>
      <w:r>
        <w:rPr>
          <w:rFonts w:asciiTheme="minorEastAsia" w:hAnsiTheme="minorEastAsia" w:cstheme="minorEastAsia" w:hint="eastAsia"/>
          <w:color w:val="000000"/>
          <w:position w:val="6"/>
          <w:szCs w:val="21"/>
          <w:lang w:val="zh-CN"/>
        </w:rPr>
        <w:t>4%;1000</w:t>
      </w:r>
      <w:r>
        <w:rPr>
          <w:rFonts w:asciiTheme="minorEastAsia" w:hAnsiTheme="minorEastAsia" w:cstheme="minorEastAsia" w:hint="eastAsia"/>
          <w:color w:val="000000"/>
          <w:position w:val="6"/>
          <w:szCs w:val="21"/>
          <w:lang w:val="zh-CN"/>
        </w:rPr>
        <w:t>元以上的居民占</w:t>
      </w:r>
      <w:r>
        <w:rPr>
          <w:rFonts w:asciiTheme="minorEastAsia" w:hAnsiTheme="minorEastAsia" w:cstheme="minorEastAsia" w:hint="eastAsia"/>
          <w:color w:val="000000"/>
          <w:position w:val="6"/>
          <w:szCs w:val="21"/>
          <w:lang w:val="zh-CN"/>
        </w:rPr>
        <w:t>2%</w:t>
      </w:r>
      <w:r>
        <w:rPr>
          <w:rFonts w:asciiTheme="minorEastAsia" w:hAnsiTheme="minorEastAsia" w:cstheme="minorEastAsia" w:hint="eastAsia"/>
          <w:color w:val="000000"/>
          <w:position w:val="6"/>
          <w:szCs w:val="21"/>
          <w:lang w:val="zh-CN"/>
        </w:rPr>
        <w:t>。</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“事实上现在政府确实拿出大量资金在搞惠民的文化工程，为老百姓提供文化服务，但是真正的文化消费还要靠市场。”北京市国有文化资产监督管理办公室主任周某如是说。对此，财政部有关负责人表示，</w:t>
      </w:r>
      <w:r>
        <w:rPr>
          <w:rFonts w:asciiTheme="minorEastAsia" w:hAnsiTheme="minorEastAsia" w:cstheme="minorEastAsia" w:hint="eastAsia"/>
          <w:color w:val="000000"/>
          <w:position w:val="6"/>
          <w:szCs w:val="21"/>
          <w:lang w:val="zh-CN"/>
        </w:rPr>
        <w:t>2015</w:t>
      </w:r>
      <w:r>
        <w:rPr>
          <w:rFonts w:asciiTheme="minorEastAsia" w:hAnsiTheme="minorEastAsia" w:cstheme="minorEastAsia" w:hint="eastAsia"/>
          <w:color w:val="000000"/>
          <w:position w:val="6"/>
          <w:szCs w:val="21"/>
          <w:lang w:val="zh-CN"/>
        </w:rPr>
        <w:t>年居民文化消费试点项目将从之前单纯支持供给方向同时支持、补贴供给方和消费方</w:t>
      </w:r>
      <w:r>
        <w:rPr>
          <w:rFonts w:asciiTheme="minorEastAsia" w:hAnsiTheme="minorEastAsia" w:cstheme="minorEastAsia" w:hint="eastAsia"/>
          <w:color w:val="000000"/>
          <w:position w:val="6"/>
          <w:szCs w:val="21"/>
          <w:lang w:val="zh-CN"/>
        </w:rPr>
        <w:t>转变，积极引导文化产品生产，进一步推动完善文化市场体系。</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color w:val="000000"/>
          <w:position w:val="6"/>
          <w:szCs w:val="21"/>
          <w:lang w:val="zh-CN"/>
        </w:rPr>
        <w:t>6.</w:t>
      </w:r>
      <w:r>
        <w:rPr>
          <w:rFonts w:asciiTheme="minorEastAsia" w:hAnsiTheme="minorEastAsia" w:cstheme="minorEastAsia" w:hint="eastAsia"/>
          <w:color w:val="000000"/>
          <w:position w:val="6"/>
          <w:szCs w:val="21"/>
          <w:lang w:val="zh-CN"/>
        </w:rPr>
        <w:t>“文”在甲骨文中寓意“大象有形”；“化”在甲骨文中形为“二人相背”，寓意“相附随行、交变无从”，“文化”本义为饰繁衍生、意合天地，自此而来都有以民为本、变化改革的意思。</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文化惠民，就是把保障和改善人民的文化权益、文化环境、文化供给和文化服务，作为生存与发展的必要条件而纳入党和政府的工作日程、工作机制和工作任务与目标之中，并为此而通过各种有效方式和途径积极组织和激励社会文化创造与文化生产，以确保社会成员能够随着生活节拍和时代频率的变奏和</w:t>
      </w:r>
      <w:r>
        <w:rPr>
          <w:rFonts w:asciiTheme="minorEastAsia" w:hAnsiTheme="minorEastAsia" w:cstheme="minorEastAsia" w:hint="eastAsia"/>
          <w:color w:val="000000"/>
          <w:position w:val="6"/>
          <w:szCs w:val="21"/>
          <w:lang w:val="zh-CN"/>
        </w:rPr>
        <w:t>加快而始终处于良好的文化环境与文化生态之中，并得到优质的文化消费和高尚的文化享受。</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如果说老百姓</w:t>
      </w:r>
      <w:proofErr w:type="gramStart"/>
      <w:r>
        <w:rPr>
          <w:rFonts w:asciiTheme="minorEastAsia" w:hAnsiTheme="minorEastAsia" w:cstheme="minorEastAsia" w:hint="eastAsia"/>
          <w:color w:val="000000"/>
          <w:position w:val="6"/>
          <w:szCs w:val="21"/>
          <w:lang w:val="zh-CN"/>
        </w:rPr>
        <w:t>不</w:t>
      </w:r>
      <w:proofErr w:type="gramEnd"/>
      <w:r>
        <w:rPr>
          <w:rFonts w:asciiTheme="minorEastAsia" w:hAnsiTheme="minorEastAsia" w:cstheme="minorEastAsia" w:hint="eastAsia"/>
          <w:color w:val="000000"/>
          <w:position w:val="6"/>
          <w:szCs w:val="21"/>
          <w:lang w:val="zh-CN"/>
        </w:rPr>
        <w:t>出钱买票就能看大戏、看“把式”，是一个创举，那么，让长期扎根于生活底层的草根演员和他们的草台班子在大城市的舞台上登台亮相，表演极具地方特色的民歌、鼓乐、二人台、秧歌调等，就更是一个创举了。此举的最大优点就是它在让众多民间“绝活”得以名</w:t>
      </w:r>
      <w:proofErr w:type="gramStart"/>
      <w:r>
        <w:rPr>
          <w:rFonts w:asciiTheme="minorEastAsia" w:hAnsiTheme="minorEastAsia" w:cstheme="minorEastAsia" w:hint="eastAsia"/>
          <w:color w:val="000000"/>
          <w:position w:val="6"/>
          <w:szCs w:val="21"/>
          <w:lang w:val="zh-CN"/>
        </w:rPr>
        <w:t>世</w:t>
      </w:r>
      <w:proofErr w:type="gramEnd"/>
      <w:r>
        <w:rPr>
          <w:rFonts w:asciiTheme="minorEastAsia" w:hAnsiTheme="minorEastAsia" w:cstheme="minorEastAsia" w:hint="eastAsia"/>
          <w:color w:val="000000"/>
          <w:position w:val="6"/>
          <w:szCs w:val="21"/>
          <w:lang w:val="zh-CN"/>
        </w:rPr>
        <w:t>的同时，也给了老百姓以参与表演的机会，从而</w:t>
      </w:r>
      <w:proofErr w:type="gramStart"/>
      <w:r>
        <w:rPr>
          <w:rFonts w:asciiTheme="minorEastAsia" w:hAnsiTheme="minorEastAsia" w:cstheme="minorEastAsia" w:hint="eastAsia"/>
          <w:color w:val="000000"/>
          <w:position w:val="6"/>
          <w:szCs w:val="21"/>
          <w:lang w:val="zh-CN"/>
        </w:rPr>
        <w:t>使热烈</w:t>
      </w:r>
      <w:proofErr w:type="gramEnd"/>
      <w:r>
        <w:rPr>
          <w:rFonts w:asciiTheme="minorEastAsia" w:hAnsiTheme="minorEastAsia" w:cstheme="minorEastAsia" w:hint="eastAsia"/>
          <w:color w:val="000000"/>
          <w:position w:val="6"/>
          <w:szCs w:val="21"/>
          <w:lang w:val="zh-CN"/>
        </w:rPr>
        <w:t>的互动很快便转化成为强烈的共鸣。老百姓从被动的文化接受者一下子变成了主动的文化创造者，这种</w:t>
      </w:r>
      <w:r>
        <w:rPr>
          <w:rFonts w:asciiTheme="minorEastAsia" w:hAnsiTheme="minorEastAsia" w:cstheme="minorEastAsia" w:hint="eastAsia"/>
          <w:color w:val="000000"/>
          <w:position w:val="6"/>
          <w:szCs w:val="21"/>
          <w:lang w:val="zh-CN"/>
        </w:rPr>
        <w:lastRenderedPageBreak/>
        <w:t>由文化角色转换而形成的心理投影所展</w:t>
      </w:r>
      <w:r>
        <w:rPr>
          <w:rFonts w:asciiTheme="minorEastAsia" w:hAnsiTheme="minorEastAsia" w:cstheme="minorEastAsia" w:hint="eastAsia"/>
          <w:color w:val="000000"/>
          <w:position w:val="6"/>
          <w:szCs w:val="21"/>
          <w:lang w:val="zh-CN"/>
        </w:rPr>
        <w:t>示的，便是作为文化之主人的自豪感与自信心。</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这一点非常重要。它不仅是一种文化角色的转换，而且更是一次对人民大众文化自觉的强化和凸显。所谓“文化自觉”，是借用中国著名社会学家费孝通先生的观点：它指生活在一定文化历史圈子的人对其文化有自知之明，并对其发展历程和未来有充分的认识。换言之，是文化的自我觉醒，自我反省，自我创建。文化惠民，就是要在提高人民文化素质和文化水平的同时，更要唤醒和树立人民的文化自觉。因为对于一个民族、一个国家和一个社会来说，只有真正具有了文化的自觉，树立了文化的自信，才是真正的强大，才</w:t>
      </w:r>
      <w:r>
        <w:rPr>
          <w:rFonts w:asciiTheme="minorEastAsia" w:hAnsiTheme="minorEastAsia" w:cstheme="minorEastAsia" w:hint="eastAsia"/>
          <w:color w:val="000000"/>
          <w:position w:val="6"/>
          <w:szCs w:val="21"/>
          <w:lang w:val="zh-CN"/>
        </w:rPr>
        <w:t>能持久地发展，才会不断地提升，而实现文化惠民的目标、效能和作用，也正在于此。</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作答要求</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一、“给定资料</w:t>
      </w:r>
      <w:r>
        <w:rPr>
          <w:rFonts w:asciiTheme="minorEastAsia" w:hAnsiTheme="minorEastAsia" w:cstheme="minorEastAsia" w:hint="eastAsia"/>
          <w:color w:val="000000"/>
          <w:position w:val="6"/>
          <w:szCs w:val="21"/>
          <w:lang w:val="zh-CN"/>
        </w:rPr>
        <w:t>2</w:t>
      </w:r>
      <w:r>
        <w:rPr>
          <w:rFonts w:asciiTheme="minorEastAsia" w:hAnsiTheme="minorEastAsia" w:cstheme="minorEastAsia" w:hint="eastAsia"/>
          <w:color w:val="000000"/>
          <w:position w:val="6"/>
          <w:szCs w:val="21"/>
          <w:lang w:val="zh-CN"/>
        </w:rPr>
        <w:t>”反映了目前我国公共文化服务体系建设过程中存在很多问题，请对这些问题予以归纳概括。（</w:t>
      </w:r>
      <w:r>
        <w:rPr>
          <w:rFonts w:asciiTheme="minorEastAsia" w:hAnsiTheme="minorEastAsia" w:cstheme="minorEastAsia" w:hint="eastAsia"/>
          <w:color w:val="000000"/>
          <w:position w:val="6"/>
          <w:szCs w:val="21"/>
          <w:lang w:val="zh-CN"/>
        </w:rPr>
        <w:t>10</w:t>
      </w:r>
      <w:r>
        <w:rPr>
          <w:rFonts w:asciiTheme="minorEastAsia" w:hAnsiTheme="minorEastAsia" w:cstheme="minorEastAsia" w:hint="eastAsia"/>
          <w:color w:val="000000"/>
          <w:position w:val="6"/>
          <w:szCs w:val="21"/>
          <w:lang w:val="zh-CN"/>
        </w:rPr>
        <w:t>分）</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要求：全面准确，条理清晰，分条归纳，不超过</w:t>
      </w:r>
      <w:r>
        <w:rPr>
          <w:rFonts w:asciiTheme="minorEastAsia" w:hAnsiTheme="minorEastAsia" w:cstheme="minorEastAsia" w:hint="eastAsia"/>
          <w:color w:val="000000"/>
          <w:position w:val="6"/>
          <w:szCs w:val="21"/>
          <w:lang w:val="zh-CN"/>
        </w:rPr>
        <w:t>250</w:t>
      </w:r>
      <w:r>
        <w:rPr>
          <w:rFonts w:asciiTheme="minorEastAsia" w:hAnsiTheme="minorEastAsia" w:cstheme="minorEastAsia" w:hint="eastAsia"/>
          <w:color w:val="000000"/>
          <w:position w:val="6"/>
          <w:szCs w:val="21"/>
          <w:lang w:val="zh-CN"/>
        </w:rPr>
        <w:t>字。</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二、“给定资料</w:t>
      </w:r>
      <w:r>
        <w:rPr>
          <w:rFonts w:asciiTheme="minorEastAsia" w:hAnsiTheme="minorEastAsia" w:cstheme="minorEastAsia" w:hint="eastAsia"/>
          <w:color w:val="000000"/>
          <w:position w:val="6"/>
          <w:szCs w:val="21"/>
          <w:lang w:val="zh-CN"/>
        </w:rPr>
        <w:t>3</w:t>
      </w:r>
      <w:r>
        <w:rPr>
          <w:rFonts w:asciiTheme="minorEastAsia" w:hAnsiTheme="minorEastAsia" w:cstheme="minorEastAsia" w:hint="eastAsia"/>
          <w:color w:val="000000"/>
          <w:position w:val="6"/>
          <w:szCs w:val="21"/>
          <w:lang w:val="zh-CN"/>
        </w:rPr>
        <w:t>”介绍了新加坡所构建的高效能公共文化体系，谈谈你从中能获得哪些启示。（</w:t>
      </w:r>
      <w:r>
        <w:rPr>
          <w:rFonts w:asciiTheme="minorEastAsia" w:hAnsiTheme="minorEastAsia" w:cstheme="minorEastAsia" w:hint="eastAsia"/>
          <w:color w:val="000000"/>
          <w:position w:val="6"/>
          <w:szCs w:val="21"/>
          <w:lang w:val="zh-CN"/>
        </w:rPr>
        <w:t>10</w:t>
      </w:r>
      <w:r>
        <w:rPr>
          <w:rFonts w:asciiTheme="minorEastAsia" w:hAnsiTheme="minorEastAsia" w:cstheme="minorEastAsia" w:hint="eastAsia"/>
          <w:color w:val="000000"/>
          <w:position w:val="6"/>
          <w:szCs w:val="21"/>
          <w:lang w:val="zh-CN"/>
        </w:rPr>
        <w:t>分）</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要求：</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color w:val="000000"/>
          <w:position w:val="6"/>
          <w:szCs w:val="21"/>
          <w:lang w:val="zh-CN"/>
        </w:rPr>
        <w:t>1</w:t>
      </w:r>
      <w:r>
        <w:rPr>
          <w:rFonts w:asciiTheme="minorEastAsia" w:hAnsiTheme="minorEastAsia" w:cstheme="minorEastAsia" w:hint="eastAsia"/>
          <w:color w:val="000000"/>
          <w:position w:val="6"/>
          <w:szCs w:val="21"/>
          <w:lang w:val="zh-CN"/>
        </w:rPr>
        <w:t>）紧扣材料，观点明确；</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color w:val="000000"/>
          <w:position w:val="6"/>
          <w:szCs w:val="21"/>
          <w:lang w:val="zh-CN"/>
        </w:rPr>
        <w:t>2</w:t>
      </w:r>
      <w:r>
        <w:rPr>
          <w:rFonts w:asciiTheme="minorEastAsia" w:hAnsiTheme="minorEastAsia" w:cstheme="minorEastAsia" w:hint="eastAsia"/>
          <w:color w:val="000000"/>
          <w:position w:val="6"/>
          <w:szCs w:val="21"/>
          <w:lang w:val="zh-CN"/>
        </w:rPr>
        <w:t>）分析深入，内容全面；</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color w:val="000000"/>
          <w:position w:val="6"/>
          <w:szCs w:val="21"/>
          <w:lang w:val="zh-CN"/>
        </w:rPr>
        <w:t>3</w:t>
      </w:r>
      <w:r>
        <w:rPr>
          <w:rFonts w:asciiTheme="minorEastAsia" w:hAnsiTheme="minorEastAsia" w:cstheme="minorEastAsia" w:hint="eastAsia"/>
          <w:color w:val="000000"/>
          <w:position w:val="6"/>
          <w:szCs w:val="21"/>
          <w:lang w:val="zh-CN"/>
        </w:rPr>
        <w:t>）不超过</w:t>
      </w:r>
      <w:r>
        <w:rPr>
          <w:rFonts w:asciiTheme="minorEastAsia" w:hAnsiTheme="minorEastAsia" w:cstheme="minorEastAsia" w:hint="eastAsia"/>
          <w:color w:val="000000"/>
          <w:position w:val="6"/>
          <w:szCs w:val="21"/>
          <w:lang w:val="zh-CN"/>
        </w:rPr>
        <w:t>350</w:t>
      </w:r>
      <w:r>
        <w:rPr>
          <w:rFonts w:asciiTheme="minorEastAsia" w:hAnsiTheme="minorEastAsia" w:cstheme="minorEastAsia" w:hint="eastAsia"/>
          <w:color w:val="000000"/>
          <w:position w:val="6"/>
          <w:szCs w:val="21"/>
          <w:lang w:val="zh-CN"/>
        </w:rPr>
        <w:t>字。</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三、假设你是市文化局的一名工作人员，针对资料中的事例，请你以“文化院坝创造文化发展新活力”为主题，给文化局</w:t>
      </w:r>
      <w:proofErr w:type="gramStart"/>
      <w:r>
        <w:rPr>
          <w:rFonts w:asciiTheme="minorEastAsia" w:hAnsiTheme="minorEastAsia" w:cstheme="minorEastAsia" w:hint="eastAsia"/>
          <w:color w:val="000000"/>
          <w:position w:val="6"/>
          <w:szCs w:val="21"/>
          <w:lang w:val="zh-CN"/>
        </w:rPr>
        <w:t>网站写</w:t>
      </w:r>
      <w:proofErr w:type="gramEnd"/>
      <w:r>
        <w:rPr>
          <w:rFonts w:asciiTheme="minorEastAsia" w:hAnsiTheme="minorEastAsia" w:cstheme="minorEastAsia" w:hint="eastAsia"/>
          <w:color w:val="000000"/>
          <w:position w:val="6"/>
          <w:szCs w:val="21"/>
          <w:lang w:val="zh-CN"/>
        </w:rPr>
        <w:t>一篇新闻稿。（</w:t>
      </w:r>
      <w:r>
        <w:rPr>
          <w:rFonts w:asciiTheme="minorEastAsia" w:hAnsiTheme="minorEastAsia" w:cstheme="minorEastAsia" w:hint="eastAsia"/>
          <w:color w:val="000000"/>
          <w:position w:val="6"/>
          <w:szCs w:val="21"/>
          <w:lang w:val="zh-CN"/>
        </w:rPr>
        <w:t>20</w:t>
      </w:r>
      <w:r>
        <w:rPr>
          <w:rFonts w:asciiTheme="minorEastAsia" w:hAnsiTheme="minorEastAsia" w:cstheme="minorEastAsia" w:hint="eastAsia"/>
          <w:color w:val="000000"/>
          <w:position w:val="6"/>
          <w:szCs w:val="21"/>
          <w:lang w:val="zh-CN"/>
        </w:rPr>
        <w:t>分）</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要求：内容生动、全面，语言流畅，条理清晰，不超过</w:t>
      </w:r>
      <w:r>
        <w:rPr>
          <w:rFonts w:asciiTheme="minorEastAsia" w:hAnsiTheme="minorEastAsia" w:cstheme="minorEastAsia" w:hint="eastAsia"/>
          <w:color w:val="000000"/>
          <w:position w:val="6"/>
          <w:szCs w:val="21"/>
          <w:lang w:val="zh-CN"/>
        </w:rPr>
        <w:t>400</w:t>
      </w:r>
      <w:r>
        <w:rPr>
          <w:rFonts w:asciiTheme="minorEastAsia" w:hAnsiTheme="minorEastAsia" w:cstheme="minorEastAsia" w:hint="eastAsia"/>
          <w:color w:val="000000"/>
          <w:position w:val="6"/>
          <w:szCs w:val="21"/>
          <w:lang w:val="zh-CN"/>
        </w:rPr>
        <w:t>字。</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四、某次辩论赛的辩题是“居民文化消费‘等、靠、要’，市场潜力待激发”。假设你是参赛的正方辩手，请紧扣“给定资料</w:t>
      </w:r>
      <w:r>
        <w:rPr>
          <w:rFonts w:asciiTheme="minorEastAsia" w:hAnsiTheme="minorEastAsia" w:cstheme="minorEastAsia" w:hint="eastAsia"/>
          <w:color w:val="000000"/>
          <w:position w:val="6"/>
          <w:szCs w:val="21"/>
          <w:lang w:val="zh-CN"/>
        </w:rPr>
        <w:t>5</w:t>
      </w:r>
      <w:r>
        <w:rPr>
          <w:rFonts w:asciiTheme="minorEastAsia" w:hAnsiTheme="minorEastAsia" w:cstheme="minorEastAsia" w:hint="eastAsia"/>
          <w:color w:val="000000"/>
          <w:position w:val="6"/>
          <w:szCs w:val="21"/>
          <w:lang w:val="zh-CN"/>
        </w:rPr>
        <w:t>”，列举一下你方应当阐述的主要论据。（</w:t>
      </w:r>
      <w:r>
        <w:rPr>
          <w:rFonts w:asciiTheme="minorEastAsia" w:hAnsiTheme="minorEastAsia" w:cstheme="minorEastAsia" w:hint="eastAsia"/>
          <w:color w:val="000000"/>
          <w:position w:val="6"/>
          <w:szCs w:val="21"/>
          <w:lang w:val="zh-CN"/>
        </w:rPr>
        <w:t>20</w:t>
      </w:r>
      <w:r>
        <w:rPr>
          <w:rFonts w:asciiTheme="minorEastAsia" w:hAnsiTheme="minorEastAsia" w:cstheme="minorEastAsia" w:hint="eastAsia"/>
          <w:color w:val="000000"/>
          <w:position w:val="6"/>
          <w:szCs w:val="21"/>
          <w:lang w:val="zh-CN"/>
        </w:rPr>
        <w:t>分）</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要求：</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color w:val="000000"/>
          <w:position w:val="6"/>
          <w:szCs w:val="21"/>
          <w:lang w:val="zh-CN"/>
        </w:rPr>
        <w:t>1</w:t>
      </w:r>
      <w:r>
        <w:rPr>
          <w:rFonts w:asciiTheme="minorEastAsia" w:hAnsiTheme="minorEastAsia" w:cstheme="minorEastAsia" w:hint="eastAsia"/>
          <w:color w:val="000000"/>
          <w:position w:val="6"/>
          <w:szCs w:val="21"/>
          <w:lang w:val="zh-CN"/>
        </w:rPr>
        <w:t>）全面准确；</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color w:val="000000"/>
          <w:position w:val="6"/>
          <w:szCs w:val="21"/>
          <w:lang w:val="zh-CN"/>
        </w:rPr>
        <w:t>2</w:t>
      </w:r>
      <w:r>
        <w:rPr>
          <w:rFonts w:asciiTheme="minorEastAsia" w:hAnsiTheme="minorEastAsia" w:cstheme="minorEastAsia" w:hint="eastAsia"/>
          <w:color w:val="000000"/>
          <w:position w:val="6"/>
          <w:szCs w:val="21"/>
          <w:lang w:val="zh-CN"/>
        </w:rPr>
        <w:t>）有针对性；</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color w:val="000000"/>
          <w:position w:val="6"/>
          <w:szCs w:val="21"/>
          <w:lang w:val="zh-CN"/>
        </w:rPr>
        <w:t>3</w:t>
      </w:r>
      <w:r>
        <w:rPr>
          <w:rFonts w:asciiTheme="minorEastAsia" w:hAnsiTheme="minorEastAsia" w:cstheme="minorEastAsia" w:hint="eastAsia"/>
          <w:color w:val="000000"/>
          <w:position w:val="6"/>
          <w:szCs w:val="21"/>
          <w:lang w:val="zh-CN"/>
        </w:rPr>
        <w:t>）分条罗列；</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color w:val="000000"/>
          <w:position w:val="6"/>
          <w:szCs w:val="21"/>
          <w:lang w:val="zh-CN"/>
        </w:rPr>
        <w:t>4</w:t>
      </w:r>
      <w:r>
        <w:rPr>
          <w:rFonts w:asciiTheme="minorEastAsia" w:hAnsiTheme="minorEastAsia" w:cstheme="minorEastAsia" w:hint="eastAsia"/>
          <w:color w:val="000000"/>
          <w:position w:val="6"/>
          <w:szCs w:val="21"/>
          <w:lang w:val="zh-CN"/>
        </w:rPr>
        <w:t>）不超过</w:t>
      </w:r>
      <w:r>
        <w:rPr>
          <w:rFonts w:asciiTheme="minorEastAsia" w:hAnsiTheme="minorEastAsia" w:cstheme="minorEastAsia" w:hint="eastAsia"/>
          <w:color w:val="000000"/>
          <w:position w:val="6"/>
          <w:szCs w:val="21"/>
          <w:lang w:val="zh-CN"/>
        </w:rPr>
        <w:t>350</w:t>
      </w:r>
      <w:r>
        <w:rPr>
          <w:rFonts w:asciiTheme="minorEastAsia" w:hAnsiTheme="minorEastAsia" w:cstheme="minorEastAsia" w:hint="eastAsia"/>
          <w:color w:val="000000"/>
          <w:position w:val="6"/>
          <w:szCs w:val="21"/>
          <w:lang w:val="zh-CN"/>
        </w:rPr>
        <w:t>字。</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五、根据给定资料，</w:t>
      </w:r>
      <w:r>
        <w:rPr>
          <w:rFonts w:asciiTheme="minorEastAsia" w:hAnsiTheme="minorEastAsia" w:cstheme="minorEastAsia" w:hint="eastAsia"/>
          <w:color w:val="000000"/>
          <w:position w:val="6"/>
          <w:szCs w:val="21"/>
          <w:lang w:val="zh-CN"/>
        </w:rPr>
        <w:t>结合我国实际，以“文化惠民与文化自觉”为题，自选角度，写一篇议论文。（</w:t>
      </w:r>
      <w:r>
        <w:rPr>
          <w:rFonts w:asciiTheme="minorEastAsia" w:hAnsiTheme="minorEastAsia" w:cstheme="minorEastAsia" w:hint="eastAsia"/>
          <w:color w:val="000000"/>
          <w:position w:val="6"/>
          <w:szCs w:val="21"/>
          <w:lang w:val="zh-CN"/>
        </w:rPr>
        <w:t>40</w:t>
      </w:r>
      <w:r>
        <w:rPr>
          <w:rFonts w:asciiTheme="minorEastAsia" w:hAnsiTheme="minorEastAsia" w:cstheme="minorEastAsia" w:hint="eastAsia"/>
          <w:color w:val="000000"/>
          <w:position w:val="6"/>
          <w:szCs w:val="21"/>
          <w:lang w:val="zh-CN"/>
        </w:rPr>
        <w:t>分）</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要求：</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color w:val="000000"/>
          <w:position w:val="6"/>
          <w:szCs w:val="21"/>
          <w:lang w:val="zh-CN"/>
        </w:rPr>
        <w:t>1</w:t>
      </w:r>
      <w:r>
        <w:rPr>
          <w:rFonts w:asciiTheme="minorEastAsia" w:hAnsiTheme="minorEastAsia" w:cstheme="minorEastAsia" w:hint="eastAsia"/>
          <w:color w:val="000000"/>
          <w:position w:val="6"/>
          <w:szCs w:val="21"/>
          <w:lang w:val="zh-CN"/>
        </w:rPr>
        <w:t>）观点正确，主题鲜明，分析合理；</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color w:val="000000"/>
          <w:position w:val="6"/>
          <w:szCs w:val="21"/>
          <w:lang w:val="zh-CN"/>
        </w:rPr>
        <w:t>2</w:t>
      </w:r>
      <w:r>
        <w:rPr>
          <w:rFonts w:asciiTheme="minorEastAsia" w:hAnsiTheme="minorEastAsia" w:cstheme="minorEastAsia" w:hint="eastAsia"/>
          <w:color w:val="000000"/>
          <w:position w:val="6"/>
          <w:szCs w:val="21"/>
          <w:lang w:val="zh-CN"/>
        </w:rPr>
        <w:t>）语言流畅，条理清晰；</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color w:val="000000"/>
          <w:position w:val="6"/>
          <w:szCs w:val="21"/>
          <w:lang w:val="zh-CN"/>
        </w:rPr>
        <w:t>3</w:t>
      </w:r>
      <w:r>
        <w:rPr>
          <w:rFonts w:asciiTheme="minorEastAsia" w:hAnsiTheme="minorEastAsia" w:cstheme="minorEastAsia" w:hint="eastAsia"/>
          <w:color w:val="000000"/>
          <w:position w:val="6"/>
          <w:szCs w:val="21"/>
          <w:lang w:val="zh-CN"/>
        </w:rPr>
        <w:t>）总字数</w:t>
      </w:r>
      <w:r>
        <w:rPr>
          <w:rFonts w:asciiTheme="minorEastAsia" w:hAnsiTheme="minorEastAsia" w:cstheme="minorEastAsia" w:hint="eastAsia"/>
          <w:color w:val="000000"/>
          <w:position w:val="6"/>
          <w:szCs w:val="21"/>
          <w:lang w:val="zh-CN"/>
        </w:rPr>
        <w:t>1000~1200</w:t>
      </w:r>
      <w:r>
        <w:rPr>
          <w:rFonts w:asciiTheme="minorEastAsia" w:hAnsiTheme="minorEastAsia" w:cstheme="minorEastAsia" w:hint="eastAsia"/>
          <w:color w:val="000000"/>
          <w:position w:val="6"/>
          <w:szCs w:val="21"/>
          <w:lang w:val="zh-CN"/>
        </w:rPr>
        <w:t>字。</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b/>
          <w:bCs/>
          <w:color w:val="000000"/>
          <w:position w:val="6"/>
          <w:szCs w:val="21"/>
          <w:lang w:val="zh-CN"/>
        </w:rPr>
        <w:t>参考答案</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一、</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主要问题是公共文化服务总体水平较低，不能适应人民群众快速增长的文化需求。</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第一，部分惠民工程不“实惠”。一些地方的农家书屋书籍选配缺乏针对性，无法发挥文化惠民的应有功能。</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第二，软件与硬件不匹配。公共文化空有建筑却缺乏相应的人才服务。</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第三，“送服务”脱离实际。公共文化服务生搬硬套，脱离实际需要，不能兼顾不同群体的文化需求。</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第四，公共文化服务不均衡。县及县以下农村文化投入较少；中西部地区落后于东部地区；针对老人、少年儿童、边疆民族地区等群众的公共文化资源和项目普遍偏少。</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二、</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启示如下：</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一是重视公共文化设施建设和功能发挥。将图书馆、俱乐部等不同类型的公共文化设施和文化团体相结合，为民众提供多样的公共文化服务，补充政府文化治理职能。</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二是文化活动惠及各个阶层。举办丰富多彩的族群和全民文化节庆活动，并组织</w:t>
      </w:r>
      <w:r>
        <w:rPr>
          <w:rFonts w:asciiTheme="minorEastAsia" w:hAnsiTheme="minorEastAsia" w:cstheme="minorEastAsia" w:hint="eastAsia"/>
          <w:color w:val="000000"/>
          <w:position w:val="6"/>
          <w:szCs w:val="21"/>
          <w:lang w:val="zh-CN"/>
        </w:rPr>
        <w:t>实施社区文化活动，发展社区艺术凝聚点，丰富社区文化生活。</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三是政府发挥主导作用，争取社会力量加入。在政府财政拨款支持文化建设的同时，鼓励引导社会捐赠资金，形成政府、社会合力的资金投入常态。</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四是发展多元文化。通过各种公共文化活动大力培育多元文化，发展特色文化，促进文化产业发展，使本土文化在世界上占有一定的市场份额和知名度。</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五是鼓励大众参与。调查了解文化惠民具体情况，培养公众对文化艺术的兴趣，让文化触手可及，以民众需求为第一原则，提高公众的参与热情和水平。</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三、</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文化</w:t>
      </w:r>
      <w:proofErr w:type="gramStart"/>
      <w:r>
        <w:rPr>
          <w:rFonts w:asciiTheme="minorEastAsia" w:hAnsiTheme="minorEastAsia" w:cstheme="minorEastAsia" w:hint="eastAsia"/>
          <w:color w:val="000000"/>
          <w:position w:val="6"/>
          <w:szCs w:val="21"/>
          <w:lang w:val="zh-CN"/>
        </w:rPr>
        <w:t>院坝让</w:t>
      </w:r>
      <w:proofErr w:type="gramEnd"/>
      <w:r>
        <w:rPr>
          <w:rFonts w:asciiTheme="minorEastAsia" w:hAnsiTheme="minorEastAsia" w:cstheme="minorEastAsia" w:hint="eastAsia"/>
          <w:color w:val="000000"/>
          <w:position w:val="6"/>
          <w:szCs w:val="21"/>
          <w:lang w:val="zh-CN"/>
        </w:rPr>
        <w:t>群众乐</w:t>
      </w:r>
      <w:proofErr w:type="gramStart"/>
      <w:r>
        <w:rPr>
          <w:rFonts w:asciiTheme="minorEastAsia" w:hAnsiTheme="minorEastAsia" w:cstheme="minorEastAsia" w:hint="eastAsia"/>
          <w:color w:val="000000"/>
          <w:position w:val="6"/>
          <w:szCs w:val="21"/>
          <w:lang w:val="zh-CN"/>
        </w:rPr>
        <w:t>享文化</w:t>
      </w:r>
      <w:proofErr w:type="gramEnd"/>
      <w:r>
        <w:rPr>
          <w:rFonts w:asciiTheme="minorEastAsia" w:hAnsiTheme="minorEastAsia" w:cstheme="minorEastAsia" w:hint="eastAsia"/>
          <w:color w:val="000000"/>
          <w:position w:val="6"/>
          <w:szCs w:val="21"/>
          <w:lang w:val="zh-CN"/>
        </w:rPr>
        <w:t>盛宴</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近日，为了解基层群众的文化生活，记者走访了我市极具代表性的文化院坝，探索文化发展新活力。</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lastRenderedPageBreak/>
        <w:t xml:space="preserve">　　（一）文化院坝，公共文化服务创新“大平台”</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根据我省出台的《文化院坝保障指标体系》，各地文化院坝因地制宜发展个性，建成“多功能性”文化院坝、花卉种植技术培训点、“坝坝恳谈会”</w:t>
      </w:r>
      <w:proofErr w:type="gramStart"/>
      <w:r>
        <w:rPr>
          <w:rFonts w:asciiTheme="minorEastAsia" w:hAnsiTheme="minorEastAsia" w:cstheme="minorEastAsia" w:hint="eastAsia"/>
          <w:color w:val="000000"/>
          <w:position w:val="6"/>
          <w:szCs w:val="21"/>
          <w:lang w:val="zh-CN"/>
        </w:rPr>
        <w:t>等彰显各地</w:t>
      </w:r>
      <w:proofErr w:type="gramEnd"/>
      <w:r>
        <w:rPr>
          <w:rFonts w:asciiTheme="minorEastAsia" w:hAnsiTheme="minorEastAsia" w:cstheme="minorEastAsia" w:hint="eastAsia"/>
          <w:color w:val="000000"/>
          <w:position w:val="6"/>
          <w:szCs w:val="21"/>
          <w:lang w:val="zh-CN"/>
        </w:rPr>
        <w:t>文化特色。</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（二）文化院坝，百姓圆梦“大舞台”</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文化院坝培育民间文化组织，文化惠民打通“最后一公里”，各民间文艺队伍承接政府购买文化服务项目，既圆了当地群众在家门口看演出的梦想</w:t>
      </w:r>
      <w:r>
        <w:rPr>
          <w:rFonts w:asciiTheme="minorEastAsia" w:hAnsiTheme="minorEastAsia" w:cstheme="minorEastAsia" w:hint="eastAsia"/>
          <w:color w:val="000000"/>
          <w:position w:val="6"/>
          <w:szCs w:val="21"/>
          <w:lang w:val="zh-CN"/>
        </w:rPr>
        <w:t>，也实现了“送文化进城”。〔</w:t>
      </w:r>
      <w:r>
        <w:rPr>
          <w:rFonts w:asciiTheme="minorEastAsia" w:hAnsiTheme="minorEastAsia" w:cstheme="minorEastAsia" w:hint="eastAsia"/>
          <w:color w:val="000000"/>
          <w:position w:val="6"/>
          <w:szCs w:val="21"/>
          <w:lang w:val="zh-CN"/>
        </w:rPr>
        <w:t>2</w:t>
      </w:r>
      <w:r>
        <w:rPr>
          <w:rFonts w:asciiTheme="minorEastAsia" w:hAnsiTheme="minorEastAsia" w:cstheme="minorEastAsia" w:hint="eastAsia"/>
          <w:color w:val="000000"/>
          <w:position w:val="6"/>
          <w:szCs w:val="21"/>
          <w:lang w:val="zh-CN"/>
        </w:rPr>
        <w:t>分〕</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（三）文化院坝，凝聚社会办文化“大力量”</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各地以自己投资、“众筹”、股份合作等方式探索多元筹资模式，确保文化院坝正常运转；以农村文化能人、“群众文化理事会”等群众直接服务群众的管理方式打牢群众基础。〔</w:t>
      </w:r>
      <w:r>
        <w:rPr>
          <w:rFonts w:asciiTheme="minorEastAsia" w:hAnsiTheme="minorEastAsia" w:cstheme="minorEastAsia" w:hint="eastAsia"/>
          <w:color w:val="000000"/>
          <w:position w:val="6"/>
          <w:szCs w:val="21"/>
          <w:lang w:val="zh-CN"/>
        </w:rPr>
        <w:t>2</w:t>
      </w:r>
      <w:r>
        <w:rPr>
          <w:rFonts w:asciiTheme="minorEastAsia" w:hAnsiTheme="minorEastAsia" w:cstheme="minorEastAsia" w:hint="eastAsia"/>
          <w:color w:val="000000"/>
          <w:position w:val="6"/>
          <w:szCs w:val="21"/>
          <w:lang w:val="zh-CN"/>
        </w:rPr>
        <w:t>分〕</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作为基层公共文化服务的综合性平台，文化院坝正在为我市幸福美丽新村建设注入文化基因，让群众乐</w:t>
      </w:r>
      <w:proofErr w:type="gramStart"/>
      <w:r>
        <w:rPr>
          <w:rFonts w:asciiTheme="minorEastAsia" w:hAnsiTheme="minorEastAsia" w:cstheme="minorEastAsia" w:hint="eastAsia"/>
          <w:color w:val="000000"/>
          <w:position w:val="6"/>
          <w:szCs w:val="21"/>
          <w:lang w:val="zh-CN"/>
        </w:rPr>
        <w:t>享文化</w:t>
      </w:r>
      <w:proofErr w:type="gramEnd"/>
      <w:r>
        <w:rPr>
          <w:rFonts w:asciiTheme="minorEastAsia" w:hAnsiTheme="minorEastAsia" w:cstheme="minorEastAsia" w:hint="eastAsia"/>
          <w:color w:val="000000"/>
          <w:position w:val="6"/>
          <w:szCs w:val="21"/>
          <w:lang w:val="zh-CN"/>
        </w:rPr>
        <w:t>盛宴。</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四、</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首先，文化消费缺口较大。我国人均</w:t>
      </w:r>
      <w:r>
        <w:rPr>
          <w:rFonts w:asciiTheme="minorEastAsia" w:hAnsiTheme="minorEastAsia" w:cstheme="minorEastAsia" w:hint="eastAsia"/>
          <w:color w:val="000000"/>
          <w:position w:val="6"/>
          <w:szCs w:val="21"/>
          <w:lang w:val="zh-CN"/>
        </w:rPr>
        <w:t>GDP</w:t>
      </w:r>
      <w:r>
        <w:rPr>
          <w:rFonts w:asciiTheme="minorEastAsia" w:hAnsiTheme="minorEastAsia" w:cstheme="minorEastAsia" w:hint="eastAsia"/>
          <w:color w:val="000000"/>
          <w:position w:val="6"/>
          <w:szCs w:val="21"/>
          <w:lang w:val="zh-CN"/>
        </w:rPr>
        <w:t>虽不断上涨，但文化消费规模仅为发达国家的</w:t>
      </w:r>
      <w:r>
        <w:rPr>
          <w:rFonts w:asciiTheme="minorEastAsia" w:hAnsiTheme="minorEastAsia" w:cstheme="minorEastAsia" w:hint="eastAsia"/>
          <w:color w:val="000000"/>
          <w:position w:val="6"/>
          <w:szCs w:val="21"/>
          <w:lang w:val="zh-CN"/>
        </w:rPr>
        <w:t>1/3</w:t>
      </w:r>
      <w:r>
        <w:rPr>
          <w:rFonts w:asciiTheme="minorEastAsia" w:hAnsiTheme="minorEastAsia" w:cstheme="minorEastAsia" w:hint="eastAsia"/>
          <w:color w:val="000000"/>
          <w:position w:val="6"/>
          <w:szCs w:val="21"/>
          <w:lang w:val="zh-CN"/>
        </w:rPr>
        <w:t>左右，截至</w:t>
      </w:r>
      <w:r>
        <w:rPr>
          <w:rFonts w:asciiTheme="minorEastAsia" w:hAnsiTheme="minorEastAsia" w:cstheme="minorEastAsia" w:hint="eastAsia"/>
          <w:color w:val="000000"/>
          <w:position w:val="6"/>
          <w:szCs w:val="21"/>
          <w:lang w:val="zh-CN"/>
        </w:rPr>
        <w:t>2014</w:t>
      </w:r>
      <w:r>
        <w:rPr>
          <w:rFonts w:asciiTheme="minorEastAsia" w:hAnsiTheme="minorEastAsia" w:cstheme="minorEastAsia" w:hint="eastAsia"/>
          <w:color w:val="000000"/>
          <w:position w:val="6"/>
          <w:szCs w:val="21"/>
          <w:lang w:val="zh-CN"/>
        </w:rPr>
        <w:t>年底，文化消费缺口约为</w:t>
      </w:r>
      <w:r>
        <w:rPr>
          <w:rFonts w:asciiTheme="minorEastAsia" w:hAnsiTheme="minorEastAsia" w:cstheme="minorEastAsia" w:hint="eastAsia"/>
          <w:color w:val="000000"/>
          <w:position w:val="6"/>
          <w:szCs w:val="21"/>
          <w:lang w:val="zh-CN"/>
        </w:rPr>
        <w:t>3.</w:t>
      </w:r>
      <w:r>
        <w:rPr>
          <w:rFonts w:asciiTheme="minorEastAsia" w:hAnsiTheme="minorEastAsia" w:cstheme="minorEastAsia" w:hint="eastAsia"/>
          <w:color w:val="000000"/>
          <w:position w:val="6"/>
          <w:szCs w:val="21"/>
          <w:lang w:val="zh-CN"/>
        </w:rPr>
        <w:t>7</w:t>
      </w:r>
      <w:proofErr w:type="gramStart"/>
      <w:r>
        <w:rPr>
          <w:rFonts w:asciiTheme="minorEastAsia" w:hAnsiTheme="minorEastAsia" w:cstheme="minorEastAsia" w:hint="eastAsia"/>
          <w:color w:val="000000"/>
          <w:position w:val="6"/>
          <w:szCs w:val="21"/>
          <w:lang w:val="zh-CN"/>
        </w:rPr>
        <w:t>万亿</w:t>
      </w:r>
      <w:proofErr w:type="gramEnd"/>
      <w:r>
        <w:rPr>
          <w:rFonts w:asciiTheme="minorEastAsia" w:hAnsiTheme="minorEastAsia" w:cstheme="minorEastAsia" w:hint="eastAsia"/>
          <w:color w:val="000000"/>
          <w:position w:val="6"/>
          <w:szCs w:val="21"/>
          <w:lang w:val="zh-CN"/>
        </w:rPr>
        <w:t>元，而文化消费潜在市场规模约为</w:t>
      </w:r>
      <w:r>
        <w:rPr>
          <w:rFonts w:asciiTheme="minorEastAsia" w:hAnsiTheme="minorEastAsia" w:cstheme="minorEastAsia" w:hint="eastAsia"/>
          <w:color w:val="000000"/>
          <w:position w:val="6"/>
          <w:szCs w:val="21"/>
          <w:lang w:val="zh-CN"/>
        </w:rPr>
        <w:t>4.7</w:t>
      </w:r>
      <w:proofErr w:type="gramStart"/>
      <w:r>
        <w:rPr>
          <w:rFonts w:asciiTheme="minorEastAsia" w:hAnsiTheme="minorEastAsia" w:cstheme="minorEastAsia" w:hint="eastAsia"/>
          <w:color w:val="000000"/>
          <w:position w:val="6"/>
          <w:szCs w:val="21"/>
          <w:lang w:val="zh-CN"/>
        </w:rPr>
        <w:t>万亿</w:t>
      </w:r>
      <w:proofErr w:type="gramEnd"/>
      <w:r>
        <w:rPr>
          <w:rFonts w:asciiTheme="minorEastAsia" w:hAnsiTheme="minorEastAsia" w:cstheme="minorEastAsia" w:hint="eastAsia"/>
          <w:color w:val="000000"/>
          <w:position w:val="6"/>
          <w:szCs w:val="21"/>
          <w:lang w:val="zh-CN"/>
        </w:rPr>
        <w:t>元，市场潜力有待激发。</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其次，供求脱节，文化消费需求难以释放。文化消费的主要内容和主力军正在变化，但传统文化企业转型较慢，大量文化产品没能转化为有效需求，影响了文化产品走向市场。</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再次，精品匮乏，创造力薄弱制约市场发展。我国国内文化消费市场仍处在数量引导的初级阶段，尚未达到质量引导的阶段，原创能力不足、优秀创意少，不少文化产品难以获得应有的市场价值。</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最后，文化市场体系不完善。长期以来，政府统管各项文化事业，造成多数人认为文化消费都是由政府免费提供、市民就是享受的错误理念，市场难以发挥在资源配置中的作用。</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五、</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center"/>
        <w:rPr>
          <w:rFonts w:asciiTheme="minorEastAsia" w:hAnsiTheme="minorEastAsia" w:cstheme="minorEastAsia"/>
          <w:color w:val="000000"/>
          <w:position w:val="6"/>
          <w:szCs w:val="21"/>
          <w:lang w:val="zh-CN"/>
        </w:rPr>
      </w:pPr>
      <w:r>
        <w:rPr>
          <w:rFonts w:asciiTheme="minorEastAsia" w:hAnsiTheme="minorEastAsia" w:cstheme="minorEastAsia" w:hint="eastAsia"/>
          <w:b/>
          <w:bCs/>
          <w:color w:val="000000"/>
          <w:position w:val="6"/>
          <w:szCs w:val="21"/>
          <w:lang w:val="zh-CN"/>
        </w:rPr>
        <w:t>文化惠民与文化自觉</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花溪河畔，孔学堂内诵读声声；扶风山下，公共书房闹市取静；文化馆内，阳明心学古韵飘香。近年来，我国文化惠民工程越来越多。然而，居民文化消费不足、公共服务惠而不实、文化精品匮乏等问题成为制约我国文化建设的“拦路虎”。当前，让文化惠民催生文化自觉，以文化自觉创新公共文化服务模式，已成为促进文化发展的关键。</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w:t>
      </w:r>
      <w:r>
        <w:rPr>
          <w:rFonts w:asciiTheme="minorEastAsia" w:hAnsiTheme="minorEastAsia" w:cstheme="minorEastAsia" w:hint="eastAsia"/>
          <w:color w:val="000000"/>
          <w:position w:val="6"/>
          <w:szCs w:val="21"/>
          <w:lang w:val="zh-CN"/>
        </w:rPr>
        <w:t>文化惠民”的主体要素是“文化”，关键环节是“惠”，基础和目标是“民”。公共文化是为了满足社会的共同需要而形成的文化形态，公共性是其本质属性，强调以社会全体公众为服务对象，目的是人人参与、享受和创造文化。在我国，受传统行政管理方式的影响，公共文化服务长期被政府主导、包揽，导致公共文化的公共性未被企业、非政府组织以及公民等社会主体正确认知并形成社会共识，整个社会对社会力量参与公共文化建设的实质仍认识不够。因此，我国的文化建设还需不断提高文化的惠民意识和自觉意识。</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lastRenderedPageBreak/>
        <w:t xml:space="preserve">　　文化惠民是实现文化自觉的重要途径。文化惠民</w:t>
      </w:r>
      <w:r>
        <w:rPr>
          <w:rFonts w:asciiTheme="minorEastAsia" w:hAnsiTheme="minorEastAsia" w:cstheme="minorEastAsia" w:hint="eastAsia"/>
          <w:color w:val="000000"/>
          <w:position w:val="6"/>
          <w:szCs w:val="21"/>
          <w:lang w:val="zh-CN"/>
        </w:rPr>
        <w:t>，就是要以“新”“美”“特”的文化内容和文化形式，为广大群众带来健康、丰富、优美、务实和个性化的文化产品、文化工程、文化活动和文化服务，这样才能引起</w:t>
      </w:r>
      <w:proofErr w:type="gramStart"/>
      <w:r>
        <w:rPr>
          <w:rFonts w:asciiTheme="minorEastAsia" w:hAnsiTheme="minorEastAsia" w:cstheme="minorEastAsia" w:hint="eastAsia"/>
          <w:color w:val="000000"/>
          <w:position w:val="6"/>
          <w:szCs w:val="21"/>
          <w:lang w:val="zh-CN"/>
        </w:rPr>
        <w:t>最</w:t>
      </w:r>
      <w:proofErr w:type="gramEnd"/>
      <w:r>
        <w:rPr>
          <w:rFonts w:asciiTheme="minorEastAsia" w:hAnsiTheme="minorEastAsia" w:cstheme="minorEastAsia" w:hint="eastAsia"/>
          <w:color w:val="000000"/>
          <w:position w:val="6"/>
          <w:szCs w:val="21"/>
          <w:lang w:val="zh-CN"/>
        </w:rPr>
        <w:t>广大人民群众的热情关注、积极参与和踊跃创造。江苏张家港力推网格化公共文化服务，以“小网格”撬起文化惠民“大体系”，群众从“被动接受”向“主动参与”转变；浙江海宁创新“文化交流、城乡互动”的群众文化发展模式，使广大群众变</w:t>
      </w:r>
      <w:proofErr w:type="gramStart"/>
      <w:r>
        <w:rPr>
          <w:rFonts w:asciiTheme="minorEastAsia" w:hAnsiTheme="minorEastAsia" w:cstheme="minorEastAsia" w:hint="eastAsia"/>
          <w:color w:val="000000"/>
          <w:position w:val="6"/>
          <w:szCs w:val="21"/>
          <w:lang w:val="zh-CN"/>
        </w:rPr>
        <w:t>身文化</w:t>
      </w:r>
      <w:proofErr w:type="gramEnd"/>
      <w:r>
        <w:rPr>
          <w:rFonts w:asciiTheme="minorEastAsia" w:hAnsiTheme="minorEastAsia" w:cstheme="minorEastAsia" w:hint="eastAsia"/>
          <w:color w:val="000000"/>
          <w:position w:val="6"/>
          <w:szCs w:val="21"/>
          <w:lang w:val="zh-CN"/>
        </w:rPr>
        <w:t>建设的主角，城乡群众文化得以激活。这些都是在以文化的魅力真正把群众动员起来、吸引过来，让参与其中的每一个人都能受到文化的润泽和感染，激发人</w:t>
      </w:r>
      <w:r>
        <w:rPr>
          <w:rFonts w:asciiTheme="minorEastAsia" w:hAnsiTheme="minorEastAsia" w:cstheme="minorEastAsia" w:hint="eastAsia"/>
          <w:color w:val="000000"/>
          <w:position w:val="6"/>
          <w:szCs w:val="21"/>
          <w:lang w:val="zh-CN"/>
        </w:rPr>
        <w:t>们的文化自觉，变被动为主动去接受文化、创造文化。</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文化自觉是创新文化惠民的关键元素。文化自觉是对文化地位作用的深刻认识、对文化发展规律的正确把握、对发展文化历史责任的主动担当。只有在形成中的多元文化社会确立自己的位置，然后经过自主的适应，和其他文化一起，取长补短，才会激发社会力量不断创新公共文化服务模式。截至目前，我国共有各类文化志愿服务团队</w:t>
      </w:r>
      <w:r>
        <w:rPr>
          <w:rFonts w:asciiTheme="minorEastAsia" w:hAnsiTheme="minorEastAsia" w:cstheme="minorEastAsia" w:hint="eastAsia"/>
          <w:color w:val="000000"/>
          <w:position w:val="6"/>
          <w:szCs w:val="21"/>
          <w:lang w:val="zh-CN"/>
        </w:rPr>
        <w:t>6700</w:t>
      </w:r>
      <w:r>
        <w:rPr>
          <w:rFonts w:asciiTheme="minorEastAsia" w:hAnsiTheme="minorEastAsia" w:cstheme="minorEastAsia" w:hint="eastAsia"/>
          <w:color w:val="000000"/>
          <w:position w:val="6"/>
          <w:szCs w:val="21"/>
          <w:lang w:val="zh-CN"/>
        </w:rPr>
        <w:t>多支，登记在册的文化志愿者人数突破百万。这些文化志愿者以高度的文化自觉，结合自身开展文化志愿服务的基础、特点和优势，不仅创新了公共文化服务内容、工作方式和</w:t>
      </w:r>
      <w:r>
        <w:rPr>
          <w:rFonts w:asciiTheme="minorEastAsia" w:hAnsiTheme="minorEastAsia" w:cstheme="minorEastAsia" w:hint="eastAsia"/>
          <w:color w:val="000000"/>
          <w:position w:val="6"/>
          <w:szCs w:val="21"/>
          <w:lang w:val="zh-CN"/>
        </w:rPr>
        <w:t>活动载体，也促进了政府公共文化服务和民间互助相衔接的文化志愿服务体系，真正落实着以文惠民的发展目标。</w:t>
      </w:r>
    </w:p>
    <w:p w:rsidR="00C12498" w:rsidRDefault="00C12498">
      <w:pPr>
        <w:jc w:val="left"/>
        <w:rPr>
          <w:rFonts w:asciiTheme="minorEastAsia" w:hAnsiTheme="minorEastAsia" w:cstheme="minorEastAsia"/>
          <w:color w:val="000000"/>
          <w:position w:val="6"/>
          <w:szCs w:val="21"/>
          <w:lang w:val="zh-CN"/>
        </w:rPr>
      </w:pPr>
    </w:p>
    <w:p w:rsidR="00C12498" w:rsidRDefault="005D7C00">
      <w:pPr>
        <w:jc w:val="left"/>
        <w:rPr>
          <w:rFonts w:asciiTheme="minorEastAsia" w:hAnsiTheme="minorEastAsia" w:cstheme="minorEastAsia"/>
          <w:color w:val="000000"/>
          <w:position w:val="6"/>
          <w:szCs w:val="21"/>
          <w:lang w:val="zh-CN"/>
        </w:rPr>
      </w:pPr>
      <w:r>
        <w:rPr>
          <w:rFonts w:asciiTheme="minorEastAsia" w:hAnsiTheme="minorEastAsia" w:cstheme="minorEastAsia" w:hint="eastAsia"/>
          <w:color w:val="000000"/>
          <w:position w:val="6"/>
          <w:szCs w:val="21"/>
          <w:lang w:val="zh-CN"/>
        </w:rPr>
        <w:t xml:space="preserve">　　费孝通先生曾以“各美其美，美人之美，美美与共，天下大同”作为文化自觉历程的概括，在当下转型期的中国，经过市场经济洗礼的现代公民已不仅是公共选举的平等“投票者”，也不仅是政府公共服务的“消费者”，而是变成了改善民生的直接参与者与积极活动者。文化惠民，就要还文于民，还文于社会，以实现公共文化服务的社会化提供、管理，并最终以全社会的文化自觉创造文化发展的新高度。</w:t>
      </w:r>
    </w:p>
    <w:p w:rsidR="00C12498" w:rsidRDefault="00C12498">
      <w:pPr>
        <w:rPr>
          <w:rFonts w:asciiTheme="minorEastAsia" w:hAnsiTheme="minorEastAsia" w:cstheme="minorEastAsia"/>
          <w:color w:val="000000" w:themeColor="text1"/>
          <w:szCs w:val="21"/>
        </w:rPr>
      </w:pPr>
    </w:p>
    <w:sectPr w:rsidR="00C12498">
      <w:headerReference w:type="default" r:id="rId8"/>
      <w:footerReference w:type="default" r:id="rId9"/>
      <w:pgSz w:w="12240" w:h="15840"/>
      <w:pgMar w:top="1440" w:right="1009" w:bottom="1440" w:left="1009"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C00" w:rsidRDefault="005D7C00">
      <w:r>
        <w:separator/>
      </w:r>
    </w:p>
  </w:endnote>
  <w:endnote w:type="continuationSeparator" w:id="0">
    <w:p w:rsidR="005D7C00" w:rsidRDefault="005D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498" w:rsidRDefault="005D7C00">
    <w:pPr>
      <w:pStyle w:val="a4"/>
    </w:pPr>
    <w:r>
      <w:rPr>
        <w:rFonts w:hint="eastAsia"/>
      </w:rPr>
      <w:t xml:space="preserve">                         </w:t>
    </w:r>
    <w:proofErr w:type="gramStart"/>
    <w:r>
      <w:rPr>
        <w:rFonts w:hint="eastAsia"/>
      </w:rPr>
      <w:t>学宝云</w:t>
    </w:r>
    <w:proofErr w:type="gramEnd"/>
    <w:r>
      <w:rPr>
        <w:rFonts w:hint="eastAsia"/>
      </w:rPr>
      <w:t>课堂（</w:t>
    </w:r>
    <w:r>
      <w:t>http://www.chinaexam.org/</w:t>
    </w:r>
    <w:r>
      <w:rPr>
        <w:rFonts w:hint="eastAsia"/>
      </w:rPr>
      <w:t>）</w:t>
    </w:r>
    <w:r>
      <w:rPr>
        <w:rFonts w:hint="eastAsia"/>
      </w:rPr>
      <w:t>提供公务员考试在线视频课程学习</w:t>
    </w:r>
  </w:p>
  <w:p w:rsidR="00C12498" w:rsidRDefault="00C124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C00" w:rsidRDefault="005D7C00">
      <w:r>
        <w:separator/>
      </w:r>
    </w:p>
  </w:footnote>
  <w:footnote w:type="continuationSeparator" w:id="0">
    <w:p w:rsidR="005D7C00" w:rsidRDefault="005D7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498" w:rsidRDefault="005D7C00">
    <w:pPr>
      <w:pStyle w:val="a5"/>
    </w:pPr>
    <w:r>
      <w:rPr>
        <w:rFonts w:hint="eastAsia"/>
      </w:rPr>
      <w:t>国家公务员考试网（</w:t>
    </w:r>
    <w:r>
      <w:t>http://www.chinagwy.org/</w:t>
    </w:r>
    <w:r>
      <w:rPr>
        <w:rFonts w:hint="eastAsia"/>
      </w:rPr>
      <w:t>）整理</w:t>
    </w:r>
  </w:p>
  <w:p w:rsidR="00C12498" w:rsidRDefault="00C1249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1E7866"/>
    <w:rsid w:val="005D7C00"/>
    <w:rsid w:val="008E366D"/>
    <w:rsid w:val="009158BE"/>
    <w:rsid w:val="00B957C4"/>
    <w:rsid w:val="00C12498"/>
    <w:rsid w:val="00DE608B"/>
    <w:rsid w:val="017326E6"/>
    <w:rsid w:val="21FE1453"/>
    <w:rsid w:val="4C43492C"/>
    <w:rsid w:val="60FE69AF"/>
    <w:rsid w:val="66F97F7F"/>
    <w:rsid w:val="7D505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Emphasis"/>
    <w:basedOn w:val="a0"/>
    <w:uiPriority w:val="20"/>
    <w:qFormat/>
    <w:rPr>
      <w:i/>
      <w:iCs/>
    </w:rPr>
  </w:style>
  <w:style w:type="character" w:styleId="a9">
    <w:name w:val="Hyperlink"/>
    <w:basedOn w:val="a0"/>
    <w:uiPriority w:val="99"/>
    <w:unhideWhenUsed/>
    <w:qFormat/>
    <w:rPr>
      <w:color w:val="0000FF"/>
      <w:u w:val="single"/>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apple-converted-space">
    <w:name w:val="apple-converted-space"/>
    <w:basedOn w:val="a0"/>
  </w:style>
  <w:style w:type="character" w:customStyle="1" w:styleId="txt">
    <w:name w:val="txt"/>
    <w:basedOn w:val="a0"/>
  </w:style>
  <w:style w:type="character" w:customStyle="1" w:styleId="number">
    <w:name w:val="number"/>
    <w:basedOn w:val="a0"/>
  </w:style>
  <w:style w:type="character" w:customStyle="1" w:styleId="10">
    <w:name w:val="标题1"/>
    <w:basedOn w:val="a0"/>
  </w:style>
  <w:style w:type="character" w:customStyle="1" w:styleId="card-count">
    <w:name w:val="card-count"/>
    <w:basedOn w:val="a0"/>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2663</Words>
  <Characters>15182</Characters>
  <Application>Microsoft Office Word</Application>
  <DocSecurity>0</DocSecurity>
  <Lines>126</Lines>
  <Paragraphs>35</Paragraphs>
  <ScaleCrop>false</ScaleCrop>
  <Company>微软中国</Company>
  <LinksUpToDate>false</LinksUpToDate>
  <CharactersWithSpaces>17810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mlj</cp:lastModifiedBy>
  <cp:revision>9</cp:revision>
  <dcterms:created xsi:type="dcterms:W3CDTF">2016-04-06T05:12:00Z</dcterms:created>
  <dcterms:modified xsi:type="dcterms:W3CDTF">2016-04-11T01:16:00Z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