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8AB" w:rsidRPr="006E54EE" w:rsidRDefault="00E4644E" w:rsidP="00E4644E">
      <w:pPr>
        <w:spacing w:line="220" w:lineRule="atLeast"/>
        <w:jc w:val="center"/>
        <w:rPr>
          <w:rFonts w:asciiTheme="minorEastAsia" w:eastAsiaTheme="minorEastAsia" w:hAnsiTheme="minorEastAsia"/>
          <w:sz w:val="44"/>
        </w:rPr>
      </w:pPr>
      <w:bookmarkStart w:id="0" w:name="_GoBack"/>
      <w:bookmarkEnd w:id="0"/>
      <w:r w:rsidRPr="006E54EE">
        <w:rPr>
          <w:rFonts w:asciiTheme="minorEastAsia" w:eastAsiaTheme="minorEastAsia" w:hAnsiTheme="minorEastAsia" w:hint="eastAsia"/>
          <w:sz w:val="44"/>
        </w:rPr>
        <w:t>安徽省土地勘测规划院（安徽省土地开发复垦整理中心）201</w:t>
      </w:r>
      <w:r w:rsidR="00C24D48" w:rsidRPr="006E54EE">
        <w:rPr>
          <w:rFonts w:asciiTheme="minorEastAsia" w:eastAsiaTheme="minorEastAsia" w:hAnsiTheme="minorEastAsia" w:hint="eastAsia"/>
          <w:sz w:val="44"/>
        </w:rPr>
        <w:t>5</w:t>
      </w:r>
      <w:r w:rsidRPr="006E54EE">
        <w:rPr>
          <w:rFonts w:asciiTheme="minorEastAsia" w:eastAsiaTheme="minorEastAsia" w:hAnsiTheme="minorEastAsia" w:hint="eastAsia"/>
          <w:sz w:val="44"/>
        </w:rPr>
        <w:t>年公开招聘人员专业测试入围替补名单公示</w:t>
      </w:r>
    </w:p>
    <w:p w:rsidR="00E4644E" w:rsidRDefault="00E4644E" w:rsidP="00E8329C">
      <w:pPr>
        <w:spacing w:line="220" w:lineRule="atLeast"/>
        <w:rPr>
          <w:rFonts w:ascii="仿宋" w:eastAsia="仿宋" w:hAnsi="仿宋"/>
          <w:color w:val="000000"/>
          <w:sz w:val="30"/>
          <w:szCs w:val="30"/>
        </w:rPr>
      </w:pPr>
    </w:p>
    <w:p w:rsidR="00E4644E" w:rsidRPr="006E54EE" w:rsidRDefault="00E4644E" w:rsidP="006E54EE">
      <w:pPr>
        <w:spacing w:line="220" w:lineRule="atLeas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6E54EE">
        <w:rPr>
          <w:rFonts w:ascii="仿宋" w:eastAsia="仿宋" w:hAnsi="仿宋" w:hint="eastAsia"/>
          <w:color w:val="000000"/>
          <w:sz w:val="32"/>
          <w:szCs w:val="32"/>
        </w:rPr>
        <w:t>根据</w:t>
      </w:r>
      <w:r w:rsidR="00EB7981" w:rsidRPr="006E54EE">
        <w:rPr>
          <w:rFonts w:ascii="仿宋" w:eastAsia="仿宋" w:hAnsi="仿宋" w:hint="eastAsia"/>
          <w:color w:val="000000"/>
          <w:sz w:val="32"/>
          <w:szCs w:val="32"/>
        </w:rPr>
        <w:t>《安徽省土地勘测规划院（安徽省土地开发复垦整理中心）2015年度事业单位公开招聘人员专业测试及有关工作实施方案》</w:t>
      </w:r>
      <w:r w:rsidRPr="006E54EE">
        <w:rPr>
          <w:rFonts w:ascii="仿宋" w:eastAsia="仿宋" w:hAnsi="仿宋" w:hint="eastAsia"/>
          <w:color w:val="000000"/>
          <w:sz w:val="32"/>
          <w:szCs w:val="32"/>
        </w:rPr>
        <w:t>，安徽省土地勘测规划院（安徽省土地开发复垦整理中心）2015年公开招聘人员</w:t>
      </w:r>
      <w:proofErr w:type="gramStart"/>
      <w:r w:rsidRPr="006E54EE">
        <w:rPr>
          <w:rFonts w:ascii="仿宋" w:eastAsia="仿宋" w:hAnsi="仿宋" w:hint="eastAsia"/>
          <w:color w:val="000000"/>
          <w:sz w:val="32"/>
          <w:szCs w:val="32"/>
        </w:rPr>
        <w:t>因资格</w:t>
      </w:r>
      <w:proofErr w:type="gramEnd"/>
      <w:r w:rsidRPr="006E54EE">
        <w:rPr>
          <w:rFonts w:ascii="仿宋" w:eastAsia="仿宋" w:hAnsi="仿宋" w:hint="eastAsia"/>
          <w:color w:val="000000"/>
          <w:sz w:val="32"/>
          <w:szCs w:val="32"/>
        </w:rPr>
        <w:t>复审后出现缺额，现按笔试成绩从高分到低分，依次等额递补，名单如下：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89"/>
        <w:gridCol w:w="1577"/>
        <w:gridCol w:w="2848"/>
        <w:gridCol w:w="1154"/>
        <w:gridCol w:w="1154"/>
      </w:tblGrid>
      <w:tr w:rsidR="008F04B1" w:rsidRPr="00E4644E" w:rsidTr="008F04B1">
        <w:trPr>
          <w:trHeight w:val="720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4B1" w:rsidRPr="00E4644E" w:rsidRDefault="008F04B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E4644E">
              <w:rPr>
                <w:rFonts w:ascii="仿宋" w:eastAsia="仿宋" w:hAnsi="仿宋" w:cs="宋体" w:hint="eastAsia"/>
                <w:sz w:val="30"/>
                <w:szCs w:val="30"/>
              </w:rPr>
              <w:t>岗位</w:t>
            </w:r>
            <w:r w:rsidRPr="00E4644E">
              <w:rPr>
                <w:rFonts w:ascii="仿宋" w:eastAsia="仿宋" w:hAnsi="仿宋" w:cs="宋体" w:hint="eastAsia"/>
                <w:sz w:val="30"/>
                <w:szCs w:val="30"/>
              </w:rPr>
              <w:br/>
              <w:t>代码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4B1" w:rsidRPr="00E4644E" w:rsidRDefault="008F04B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E4644E">
              <w:rPr>
                <w:rFonts w:ascii="仿宋" w:eastAsia="仿宋" w:hAnsi="仿宋" w:cs="宋体" w:hint="eastAsia"/>
                <w:sz w:val="30"/>
                <w:szCs w:val="30"/>
              </w:rPr>
              <w:t>姓名</w:t>
            </w:r>
          </w:p>
        </w:tc>
        <w:tc>
          <w:tcPr>
            <w:tcW w:w="1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4B1" w:rsidRPr="00E4644E" w:rsidRDefault="008F04B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E4644E">
              <w:rPr>
                <w:rFonts w:ascii="仿宋" w:eastAsia="仿宋" w:hAnsi="仿宋" w:cs="宋体" w:hint="eastAsia"/>
                <w:sz w:val="30"/>
                <w:szCs w:val="30"/>
              </w:rPr>
              <w:t>准考证号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4B1" w:rsidRPr="00E4644E" w:rsidRDefault="008F04B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E4644E">
              <w:rPr>
                <w:rFonts w:ascii="仿宋" w:eastAsia="仿宋" w:hAnsi="仿宋" w:cs="宋体" w:hint="eastAsia"/>
                <w:sz w:val="30"/>
                <w:szCs w:val="30"/>
              </w:rPr>
              <w:t>笔试</w:t>
            </w:r>
            <w:r w:rsidRPr="00E4644E">
              <w:rPr>
                <w:rFonts w:ascii="仿宋" w:eastAsia="仿宋" w:hAnsi="仿宋" w:cs="宋体" w:hint="eastAsia"/>
                <w:sz w:val="30"/>
                <w:szCs w:val="30"/>
              </w:rPr>
              <w:br/>
              <w:t>成绩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4B1" w:rsidRDefault="008F04B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sz w:val="30"/>
                <w:szCs w:val="30"/>
              </w:rPr>
              <w:t>笔试</w:t>
            </w:r>
          </w:p>
          <w:p w:rsidR="008F04B1" w:rsidRPr="00E4644E" w:rsidRDefault="008F04B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sz w:val="30"/>
                <w:szCs w:val="30"/>
              </w:rPr>
              <w:t>排名</w:t>
            </w:r>
          </w:p>
        </w:tc>
      </w:tr>
      <w:tr w:rsidR="008F04B1" w:rsidRPr="00E4644E" w:rsidTr="008F04B1">
        <w:trPr>
          <w:trHeight w:val="405"/>
        </w:trPr>
        <w:tc>
          <w:tcPr>
            <w:tcW w:w="10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4B1" w:rsidRPr="00E4644E" w:rsidRDefault="008F04B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E4644E">
              <w:rPr>
                <w:rFonts w:ascii="仿宋" w:eastAsia="仿宋" w:hAnsi="仿宋" w:cs="宋体" w:hint="eastAsia"/>
                <w:sz w:val="30"/>
                <w:szCs w:val="30"/>
              </w:rPr>
              <w:t>3000173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4B1" w:rsidRPr="00E4644E" w:rsidRDefault="008F04B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E4644E">
              <w:rPr>
                <w:rFonts w:ascii="仿宋" w:eastAsia="仿宋" w:hAnsi="仿宋" w:cs="宋体" w:hint="eastAsia"/>
                <w:sz w:val="30"/>
                <w:szCs w:val="30"/>
              </w:rPr>
              <w:t>陈红霞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4B1" w:rsidRPr="00E4644E" w:rsidRDefault="008F04B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E4644E">
              <w:rPr>
                <w:rFonts w:ascii="仿宋" w:eastAsia="仿宋" w:hAnsi="仿宋" w:cs="宋体" w:hint="eastAsia"/>
                <w:sz w:val="30"/>
                <w:szCs w:val="30"/>
              </w:rPr>
              <w:t>302000903322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4B1" w:rsidRPr="00E4644E" w:rsidRDefault="008F04B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E4644E">
              <w:rPr>
                <w:rFonts w:ascii="仿宋" w:eastAsia="仿宋" w:hAnsi="仿宋" w:cs="宋体" w:hint="eastAsia"/>
                <w:sz w:val="30"/>
                <w:szCs w:val="30"/>
              </w:rPr>
              <w:t>86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4B1" w:rsidRPr="00E4644E" w:rsidRDefault="00C70DE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sz w:val="30"/>
                <w:szCs w:val="30"/>
              </w:rPr>
              <w:t>6</w:t>
            </w:r>
          </w:p>
        </w:tc>
      </w:tr>
      <w:tr w:rsidR="008F04B1" w:rsidRPr="00E4644E" w:rsidTr="008F04B1">
        <w:trPr>
          <w:trHeight w:val="405"/>
        </w:trPr>
        <w:tc>
          <w:tcPr>
            <w:tcW w:w="10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B1" w:rsidRPr="00E4644E" w:rsidRDefault="008F04B1" w:rsidP="00E4644E">
            <w:pPr>
              <w:adjustRightInd/>
              <w:snapToGrid/>
              <w:spacing w:after="0"/>
              <w:rPr>
                <w:rFonts w:ascii="仿宋" w:eastAsia="仿宋" w:hAnsi="仿宋" w:cs="宋体"/>
                <w:sz w:val="30"/>
                <w:szCs w:val="30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4B1" w:rsidRPr="00E4644E" w:rsidRDefault="008F04B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E4644E">
              <w:rPr>
                <w:rFonts w:ascii="仿宋" w:eastAsia="仿宋" w:hAnsi="仿宋" w:cs="宋体" w:hint="eastAsia"/>
                <w:sz w:val="30"/>
                <w:szCs w:val="30"/>
              </w:rPr>
              <w:t>黎慧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4B1" w:rsidRPr="00E4644E" w:rsidRDefault="008F04B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E4644E">
              <w:rPr>
                <w:rFonts w:ascii="仿宋" w:eastAsia="仿宋" w:hAnsi="仿宋" w:cs="宋体" w:hint="eastAsia"/>
                <w:sz w:val="30"/>
                <w:szCs w:val="30"/>
              </w:rPr>
              <w:t>302000903320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4B1" w:rsidRPr="00E4644E" w:rsidRDefault="008F04B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E4644E">
              <w:rPr>
                <w:rFonts w:ascii="仿宋" w:eastAsia="仿宋" w:hAnsi="仿宋" w:cs="宋体" w:hint="eastAsia"/>
                <w:sz w:val="30"/>
                <w:szCs w:val="30"/>
              </w:rPr>
              <w:t>86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4B1" w:rsidRPr="00E4644E" w:rsidRDefault="00C70DE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sz w:val="30"/>
                <w:szCs w:val="30"/>
              </w:rPr>
              <w:t>6</w:t>
            </w:r>
          </w:p>
        </w:tc>
      </w:tr>
      <w:tr w:rsidR="008F04B1" w:rsidRPr="00E4644E" w:rsidTr="008F04B1">
        <w:trPr>
          <w:trHeight w:val="405"/>
        </w:trPr>
        <w:tc>
          <w:tcPr>
            <w:tcW w:w="10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4B1" w:rsidRPr="00E4644E" w:rsidRDefault="008F04B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E4644E">
              <w:rPr>
                <w:rFonts w:ascii="仿宋" w:eastAsia="仿宋" w:hAnsi="仿宋" w:cs="宋体" w:hint="eastAsia"/>
                <w:sz w:val="30"/>
                <w:szCs w:val="30"/>
              </w:rPr>
              <w:t>3000174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4B1" w:rsidRPr="00E4644E" w:rsidRDefault="008F04B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proofErr w:type="gramStart"/>
            <w:r w:rsidRPr="00E4644E">
              <w:rPr>
                <w:rFonts w:ascii="仿宋" w:eastAsia="仿宋" w:hAnsi="仿宋" w:cs="宋体" w:hint="eastAsia"/>
                <w:sz w:val="30"/>
                <w:szCs w:val="30"/>
              </w:rPr>
              <w:t>陈行知</w:t>
            </w:r>
            <w:proofErr w:type="gramEnd"/>
          </w:p>
        </w:tc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4B1" w:rsidRPr="00E4644E" w:rsidRDefault="008F04B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E4644E">
              <w:rPr>
                <w:rFonts w:ascii="仿宋" w:eastAsia="仿宋" w:hAnsi="仿宋" w:cs="宋体" w:hint="eastAsia"/>
                <w:sz w:val="30"/>
                <w:szCs w:val="30"/>
              </w:rPr>
              <w:t>301000101916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4B1" w:rsidRPr="00E4644E" w:rsidRDefault="008F04B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E4644E">
              <w:rPr>
                <w:rFonts w:ascii="仿宋" w:eastAsia="仿宋" w:hAnsi="仿宋" w:cs="宋体" w:hint="eastAsia"/>
                <w:sz w:val="30"/>
                <w:szCs w:val="30"/>
              </w:rPr>
              <w:t>86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4B1" w:rsidRPr="00E4644E" w:rsidRDefault="00C70DE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sz w:val="30"/>
                <w:szCs w:val="30"/>
              </w:rPr>
              <w:t>6</w:t>
            </w:r>
          </w:p>
        </w:tc>
      </w:tr>
      <w:tr w:rsidR="008F04B1" w:rsidRPr="00E4644E" w:rsidTr="008F04B1">
        <w:trPr>
          <w:trHeight w:val="405"/>
        </w:trPr>
        <w:tc>
          <w:tcPr>
            <w:tcW w:w="10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B1" w:rsidRPr="00E4644E" w:rsidRDefault="008F04B1" w:rsidP="00E4644E">
            <w:pPr>
              <w:adjustRightInd/>
              <w:snapToGrid/>
              <w:spacing w:after="0"/>
              <w:rPr>
                <w:rFonts w:ascii="仿宋" w:eastAsia="仿宋" w:hAnsi="仿宋" w:cs="宋体"/>
                <w:sz w:val="30"/>
                <w:szCs w:val="30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4B1" w:rsidRPr="00E4644E" w:rsidRDefault="008F04B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E4644E">
              <w:rPr>
                <w:rFonts w:ascii="仿宋" w:eastAsia="仿宋" w:hAnsi="仿宋" w:cs="宋体" w:hint="eastAsia"/>
                <w:sz w:val="30"/>
                <w:szCs w:val="30"/>
              </w:rPr>
              <w:t>杨凯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4B1" w:rsidRPr="00E4644E" w:rsidRDefault="008F04B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E4644E">
              <w:rPr>
                <w:rFonts w:ascii="仿宋" w:eastAsia="仿宋" w:hAnsi="仿宋" w:cs="宋体" w:hint="eastAsia"/>
                <w:sz w:val="30"/>
                <w:szCs w:val="30"/>
              </w:rPr>
              <w:t>301000101923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4B1" w:rsidRPr="00E4644E" w:rsidRDefault="008F04B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E4644E">
              <w:rPr>
                <w:rFonts w:ascii="仿宋" w:eastAsia="仿宋" w:hAnsi="仿宋" w:cs="宋体" w:hint="eastAsia"/>
                <w:sz w:val="30"/>
                <w:szCs w:val="30"/>
              </w:rPr>
              <w:t>86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4B1" w:rsidRPr="00E4644E" w:rsidRDefault="00C70DE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sz w:val="30"/>
                <w:szCs w:val="30"/>
              </w:rPr>
              <w:t>6</w:t>
            </w:r>
          </w:p>
        </w:tc>
      </w:tr>
      <w:tr w:rsidR="008F04B1" w:rsidRPr="00E4644E" w:rsidTr="008F04B1">
        <w:trPr>
          <w:trHeight w:val="405"/>
        </w:trPr>
        <w:tc>
          <w:tcPr>
            <w:tcW w:w="10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4B1" w:rsidRPr="00E4644E" w:rsidRDefault="008F04B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E4644E">
              <w:rPr>
                <w:rFonts w:ascii="仿宋" w:eastAsia="仿宋" w:hAnsi="仿宋" w:cs="宋体" w:hint="eastAsia"/>
                <w:sz w:val="30"/>
                <w:szCs w:val="30"/>
              </w:rPr>
              <w:t>3000175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4B1" w:rsidRPr="00E4644E" w:rsidRDefault="008F04B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E4644E">
              <w:rPr>
                <w:rFonts w:ascii="仿宋" w:eastAsia="仿宋" w:hAnsi="仿宋" w:cs="宋体" w:hint="eastAsia"/>
                <w:sz w:val="30"/>
                <w:szCs w:val="30"/>
              </w:rPr>
              <w:t>蒋严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4B1" w:rsidRPr="00E4644E" w:rsidRDefault="008F04B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E4644E">
              <w:rPr>
                <w:rFonts w:ascii="仿宋" w:eastAsia="仿宋" w:hAnsi="仿宋" w:cs="宋体" w:hint="eastAsia"/>
                <w:sz w:val="30"/>
                <w:szCs w:val="30"/>
              </w:rPr>
              <w:t>302000903627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4B1" w:rsidRPr="00E4644E" w:rsidRDefault="008F04B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E4644E">
              <w:rPr>
                <w:rFonts w:ascii="仿宋" w:eastAsia="仿宋" w:hAnsi="仿宋" w:cs="宋体" w:hint="eastAsia"/>
                <w:sz w:val="30"/>
                <w:szCs w:val="30"/>
              </w:rPr>
              <w:t>88.5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4B1" w:rsidRPr="00E4644E" w:rsidRDefault="00C70DE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sz w:val="30"/>
                <w:szCs w:val="30"/>
              </w:rPr>
              <w:t>6</w:t>
            </w:r>
          </w:p>
        </w:tc>
      </w:tr>
      <w:tr w:rsidR="008F04B1" w:rsidRPr="00E4644E" w:rsidTr="008F04B1">
        <w:trPr>
          <w:trHeight w:val="405"/>
        </w:trPr>
        <w:tc>
          <w:tcPr>
            <w:tcW w:w="10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4B1" w:rsidRPr="00E4644E" w:rsidRDefault="008F04B1" w:rsidP="00E4644E">
            <w:pPr>
              <w:adjustRightInd/>
              <w:snapToGrid/>
              <w:spacing w:after="0"/>
              <w:rPr>
                <w:rFonts w:ascii="仿宋" w:eastAsia="仿宋" w:hAnsi="仿宋" w:cs="宋体"/>
                <w:sz w:val="30"/>
                <w:szCs w:val="30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4B1" w:rsidRPr="00E4644E" w:rsidRDefault="008F04B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E4644E">
              <w:rPr>
                <w:rFonts w:ascii="仿宋" w:eastAsia="仿宋" w:hAnsi="仿宋" w:cs="宋体" w:hint="eastAsia"/>
                <w:sz w:val="30"/>
                <w:szCs w:val="30"/>
              </w:rPr>
              <w:t>洪辰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4B1" w:rsidRPr="00E4644E" w:rsidRDefault="008F04B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E4644E">
              <w:rPr>
                <w:rFonts w:ascii="仿宋" w:eastAsia="仿宋" w:hAnsi="仿宋" w:cs="宋体" w:hint="eastAsia"/>
                <w:sz w:val="30"/>
                <w:szCs w:val="30"/>
              </w:rPr>
              <w:t>302000903416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4B1" w:rsidRPr="00E4644E" w:rsidRDefault="008F04B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E4644E">
              <w:rPr>
                <w:rFonts w:ascii="仿宋" w:eastAsia="仿宋" w:hAnsi="仿宋" w:cs="宋体" w:hint="eastAsia"/>
                <w:sz w:val="30"/>
                <w:szCs w:val="30"/>
              </w:rPr>
              <w:t>88.5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4B1" w:rsidRPr="00E4644E" w:rsidRDefault="00C70DE1" w:rsidP="00E4644E">
            <w:pPr>
              <w:adjustRightInd/>
              <w:snapToGrid/>
              <w:spacing w:after="0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sz w:val="30"/>
                <w:szCs w:val="30"/>
              </w:rPr>
              <w:t>6</w:t>
            </w:r>
          </w:p>
        </w:tc>
      </w:tr>
    </w:tbl>
    <w:p w:rsidR="00E8329C" w:rsidRPr="006E54EE" w:rsidRDefault="00C24D48" w:rsidP="006E54EE">
      <w:pPr>
        <w:spacing w:line="22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6E54EE">
        <w:rPr>
          <w:rFonts w:ascii="仿宋" w:eastAsia="仿宋" w:hAnsi="仿宋" w:hint="eastAsia"/>
          <w:sz w:val="32"/>
          <w:szCs w:val="32"/>
        </w:rPr>
        <w:t>请上述人员</w:t>
      </w:r>
      <w:r w:rsidR="00E8329C" w:rsidRPr="006E54EE">
        <w:rPr>
          <w:rFonts w:ascii="仿宋" w:eastAsia="仿宋" w:hAnsi="仿宋" w:hint="eastAsia"/>
          <w:sz w:val="32"/>
          <w:szCs w:val="32"/>
        </w:rPr>
        <w:t>按照《安徽省土地勘测规划院（安徽省土地开发复垦整理中心）2015年度事业单位公开招聘人员专业测试及有关工作实施方案》要求</w:t>
      </w:r>
      <w:r w:rsidRPr="006E54EE">
        <w:rPr>
          <w:rFonts w:ascii="仿宋" w:eastAsia="仿宋" w:hAnsi="仿宋" w:hint="eastAsia"/>
          <w:sz w:val="32"/>
          <w:szCs w:val="32"/>
        </w:rPr>
        <w:t>准备材料，并</w:t>
      </w:r>
      <w:r w:rsidR="00E8329C" w:rsidRPr="006E54EE">
        <w:rPr>
          <w:rFonts w:ascii="仿宋" w:eastAsia="仿宋" w:hAnsi="仿宋" w:hint="eastAsia"/>
          <w:sz w:val="32"/>
          <w:szCs w:val="32"/>
        </w:rPr>
        <w:t>来我院进行资格复审。</w:t>
      </w:r>
    </w:p>
    <w:p w:rsidR="00C24D48" w:rsidRPr="006E54EE" w:rsidRDefault="00C24D48" w:rsidP="00C24D48">
      <w:pPr>
        <w:spacing w:line="220" w:lineRule="atLeast"/>
        <w:ind w:firstLine="585"/>
        <w:rPr>
          <w:rFonts w:ascii="仿宋" w:eastAsia="仿宋" w:hAnsi="仿宋"/>
          <w:sz w:val="32"/>
          <w:szCs w:val="32"/>
        </w:rPr>
      </w:pPr>
      <w:r w:rsidRPr="006E54EE">
        <w:rPr>
          <w:rFonts w:ascii="仿宋" w:eastAsia="仿宋" w:hAnsi="仿宋" w:hint="eastAsia"/>
          <w:sz w:val="32"/>
          <w:szCs w:val="32"/>
        </w:rPr>
        <w:t>资格复审时间：2015年7月31日（星期五），上午9:30-11:30，逾期视为自动放弃。</w:t>
      </w:r>
    </w:p>
    <w:p w:rsidR="00C24D48" w:rsidRPr="006E54EE" w:rsidRDefault="00C24D48" w:rsidP="00C24D48">
      <w:pPr>
        <w:spacing w:line="220" w:lineRule="atLeast"/>
        <w:ind w:firstLine="585"/>
        <w:rPr>
          <w:rFonts w:ascii="仿宋" w:eastAsia="仿宋" w:hAnsi="仿宋"/>
          <w:sz w:val="32"/>
          <w:szCs w:val="32"/>
        </w:rPr>
      </w:pPr>
      <w:r w:rsidRPr="006E54EE">
        <w:rPr>
          <w:rFonts w:ascii="仿宋" w:eastAsia="仿宋" w:hAnsi="仿宋" w:hint="eastAsia"/>
          <w:sz w:val="32"/>
          <w:szCs w:val="32"/>
        </w:rPr>
        <w:t>资格复审地点：安徽省土地勘测规划院（合肥市经开区繁华大道302号）四楼会议室。</w:t>
      </w:r>
    </w:p>
    <w:p w:rsidR="00E8329C" w:rsidRPr="006E54EE" w:rsidRDefault="00E8329C" w:rsidP="006E54EE">
      <w:pPr>
        <w:spacing w:line="22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6E54EE">
        <w:rPr>
          <w:rFonts w:ascii="仿宋" w:eastAsia="仿宋" w:hAnsi="仿宋" w:hint="eastAsia"/>
          <w:sz w:val="32"/>
          <w:szCs w:val="32"/>
        </w:rPr>
        <w:t>特此公示。</w:t>
      </w:r>
    </w:p>
    <w:p w:rsidR="00E4644E" w:rsidRPr="006E54EE" w:rsidRDefault="00E8329C" w:rsidP="006E54EE">
      <w:pPr>
        <w:spacing w:line="220" w:lineRule="atLeast"/>
        <w:ind w:left="5120" w:hangingChars="1600" w:hanging="5120"/>
        <w:rPr>
          <w:rFonts w:ascii="仿宋" w:eastAsia="仿宋" w:hAnsi="仿宋"/>
          <w:sz w:val="32"/>
          <w:szCs w:val="32"/>
        </w:rPr>
      </w:pPr>
      <w:r w:rsidRPr="006E54EE">
        <w:rPr>
          <w:rFonts w:ascii="仿宋" w:eastAsia="仿宋" w:hAnsi="仿宋"/>
          <w:sz w:val="32"/>
          <w:szCs w:val="32"/>
        </w:rPr>
        <w:t xml:space="preserve">                                                                                </w:t>
      </w:r>
      <w:r w:rsidRPr="006E54EE">
        <w:rPr>
          <w:rFonts w:ascii="仿宋" w:eastAsia="仿宋" w:hAnsi="仿宋" w:hint="eastAsia"/>
          <w:sz w:val="32"/>
          <w:szCs w:val="32"/>
        </w:rPr>
        <w:t xml:space="preserve">                                                                       2015年7月29日</w:t>
      </w:r>
    </w:p>
    <w:sectPr w:rsidR="00E4644E" w:rsidRPr="006E54E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0E5" w:rsidRDefault="003B20E5" w:rsidP="003B20E5">
      <w:pPr>
        <w:spacing w:after="0"/>
      </w:pPr>
      <w:r>
        <w:separator/>
      </w:r>
    </w:p>
  </w:endnote>
  <w:endnote w:type="continuationSeparator" w:id="0">
    <w:p w:rsidR="003B20E5" w:rsidRDefault="003B20E5" w:rsidP="003B20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0E5" w:rsidRDefault="003B20E5" w:rsidP="003B20E5">
      <w:pPr>
        <w:spacing w:after="0"/>
      </w:pPr>
      <w:r>
        <w:separator/>
      </w:r>
    </w:p>
  </w:footnote>
  <w:footnote w:type="continuationSeparator" w:id="0">
    <w:p w:rsidR="003B20E5" w:rsidRDefault="003B20E5" w:rsidP="003B20E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215FB9"/>
    <w:rsid w:val="00323B43"/>
    <w:rsid w:val="003B20E5"/>
    <w:rsid w:val="003D37D8"/>
    <w:rsid w:val="004115F7"/>
    <w:rsid w:val="00426133"/>
    <w:rsid w:val="004358AB"/>
    <w:rsid w:val="004E51F8"/>
    <w:rsid w:val="005D413B"/>
    <w:rsid w:val="006E54EE"/>
    <w:rsid w:val="008B7726"/>
    <w:rsid w:val="008D2751"/>
    <w:rsid w:val="008F04B1"/>
    <w:rsid w:val="00C24D48"/>
    <w:rsid w:val="00C70DE1"/>
    <w:rsid w:val="00D13C50"/>
    <w:rsid w:val="00D169AB"/>
    <w:rsid w:val="00D31D50"/>
    <w:rsid w:val="00E4644E"/>
    <w:rsid w:val="00E8329C"/>
    <w:rsid w:val="00E844B5"/>
    <w:rsid w:val="00EB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20E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20E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20E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20E5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0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丁云亭</cp:lastModifiedBy>
  <cp:revision>2</cp:revision>
  <cp:lastPrinted>2015-07-29T08:35:00Z</cp:lastPrinted>
  <dcterms:created xsi:type="dcterms:W3CDTF">2015-07-29T08:37:00Z</dcterms:created>
  <dcterms:modified xsi:type="dcterms:W3CDTF">2015-07-29T08:37:00Z</dcterms:modified>
</cp:coreProperties>
</file>